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06" w:rsidRDefault="000F3706">
      <w:pPr>
        <w:spacing w:after="1200"/>
        <w:ind w:right="-2693"/>
        <w:rPr>
          <w:rFonts w:ascii="Arial" w:hAnsi="Arial" w:cs="Arial"/>
          <w:b/>
          <w:sz w:val="48"/>
          <w:szCs w:val="48"/>
        </w:rPr>
      </w:pPr>
      <w:r>
        <w:rPr>
          <w:rFonts w:ascii="Arial" w:hAnsi="Arial" w:cs="Arial"/>
          <w:b/>
          <w:sz w:val="48"/>
          <w:szCs w:val="48"/>
        </w:rPr>
        <w:t>PRESSEMITTEILUNG</w:t>
      </w:r>
    </w:p>
    <w:p w:rsidR="00E27CB6" w:rsidRDefault="00E27CB6" w:rsidP="0041384A">
      <w:pPr>
        <w:spacing w:line="360" w:lineRule="auto"/>
        <w:ind w:right="-142"/>
        <w:jc w:val="both"/>
        <w:rPr>
          <w:noProof/>
        </w:rPr>
      </w:pPr>
      <w:r>
        <w:rPr>
          <w:noProof/>
        </w:rPr>
        <w:drawing>
          <wp:inline distT="0" distB="0" distL="0" distR="0">
            <wp:extent cx="4571365" cy="3047365"/>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zubis quer IMG_65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1365" cy="3047365"/>
                    </a:xfrm>
                    <a:prstGeom prst="rect">
                      <a:avLst/>
                    </a:prstGeom>
                  </pic:spPr>
                </pic:pic>
              </a:graphicData>
            </a:graphic>
          </wp:inline>
        </w:drawing>
      </w:r>
    </w:p>
    <w:p w:rsidR="0041384A" w:rsidRPr="0041384A" w:rsidRDefault="00151973" w:rsidP="0041384A">
      <w:pPr>
        <w:spacing w:line="360" w:lineRule="auto"/>
        <w:ind w:right="-142"/>
        <w:jc w:val="both"/>
        <w:rPr>
          <w:rFonts w:ascii="Arial" w:hAnsi="Arial" w:cs="Arial"/>
          <w:b/>
          <w:sz w:val="44"/>
          <w:szCs w:val="40"/>
        </w:rPr>
      </w:pPr>
      <w:r>
        <w:rPr>
          <w:rFonts w:ascii="Arial" w:hAnsi="Arial" w:cs="Arial"/>
          <w:b/>
          <w:sz w:val="44"/>
          <w:szCs w:val="40"/>
        </w:rPr>
        <w:t>Familiärer Ausbildungsstart</w:t>
      </w:r>
    </w:p>
    <w:p w:rsidR="0041384A" w:rsidRPr="0041384A" w:rsidRDefault="00151973" w:rsidP="0041384A">
      <w:pPr>
        <w:spacing w:after="120" w:line="360" w:lineRule="auto"/>
        <w:ind w:right="-142"/>
        <w:jc w:val="both"/>
        <w:rPr>
          <w:rFonts w:ascii="Arial" w:hAnsi="Arial" w:cs="Arial"/>
          <w:sz w:val="28"/>
          <w:szCs w:val="32"/>
        </w:rPr>
      </w:pPr>
      <w:r>
        <w:rPr>
          <w:rFonts w:ascii="Arial" w:hAnsi="Arial" w:cs="Arial"/>
          <w:sz w:val="28"/>
          <w:szCs w:val="32"/>
        </w:rPr>
        <w:t>BTK verbucht ersten Azubi-Eltern</w:t>
      </w:r>
      <w:r w:rsidR="00D347B7">
        <w:rPr>
          <w:rFonts w:ascii="Arial" w:hAnsi="Arial" w:cs="Arial"/>
          <w:sz w:val="28"/>
          <w:szCs w:val="32"/>
        </w:rPr>
        <w:t>a</w:t>
      </w:r>
      <w:r>
        <w:rPr>
          <w:rFonts w:ascii="Arial" w:hAnsi="Arial" w:cs="Arial"/>
          <w:sz w:val="28"/>
          <w:szCs w:val="32"/>
        </w:rPr>
        <w:t>bend als Erfolg</w:t>
      </w:r>
    </w:p>
    <w:p w:rsidR="00292BF6" w:rsidRDefault="00E22900" w:rsidP="00C005FC">
      <w:pPr>
        <w:spacing w:after="120" w:line="360" w:lineRule="auto"/>
        <w:rPr>
          <w:rFonts w:ascii="Arial" w:hAnsi="Arial" w:cs="Arial"/>
          <w:b/>
          <w:sz w:val="22"/>
          <w:szCs w:val="22"/>
        </w:rPr>
      </w:pPr>
      <w:r>
        <w:rPr>
          <w:rFonts w:ascii="Arial" w:hAnsi="Arial" w:cs="Arial"/>
          <w:b/>
          <w:sz w:val="22"/>
          <w:szCs w:val="22"/>
        </w:rPr>
        <w:t xml:space="preserve">Rosenheim, </w:t>
      </w:r>
      <w:r w:rsidR="00E56B0F">
        <w:rPr>
          <w:rFonts w:ascii="Arial" w:hAnsi="Arial" w:cs="Arial"/>
          <w:b/>
          <w:sz w:val="22"/>
          <w:szCs w:val="22"/>
        </w:rPr>
        <w:t>2</w:t>
      </w:r>
      <w:r w:rsidR="00C80F2C">
        <w:rPr>
          <w:rFonts w:ascii="Arial" w:hAnsi="Arial" w:cs="Arial"/>
          <w:b/>
          <w:sz w:val="22"/>
          <w:szCs w:val="22"/>
        </w:rPr>
        <w:t>8</w:t>
      </w:r>
      <w:r>
        <w:rPr>
          <w:rFonts w:ascii="Arial" w:hAnsi="Arial" w:cs="Arial"/>
          <w:b/>
          <w:sz w:val="22"/>
          <w:szCs w:val="22"/>
        </w:rPr>
        <w:t xml:space="preserve">. </w:t>
      </w:r>
      <w:r w:rsidR="00151973">
        <w:rPr>
          <w:rFonts w:ascii="Arial" w:hAnsi="Arial" w:cs="Arial"/>
          <w:b/>
          <w:sz w:val="22"/>
          <w:szCs w:val="22"/>
        </w:rPr>
        <w:t>August</w:t>
      </w:r>
      <w:r>
        <w:rPr>
          <w:rFonts w:ascii="Arial" w:hAnsi="Arial" w:cs="Arial"/>
          <w:b/>
          <w:sz w:val="22"/>
          <w:szCs w:val="22"/>
        </w:rPr>
        <w:t xml:space="preserve"> 201</w:t>
      </w:r>
      <w:r w:rsidR="00151973">
        <w:rPr>
          <w:rFonts w:ascii="Arial" w:hAnsi="Arial" w:cs="Arial"/>
          <w:b/>
          <w:sz w:val="22"/>
          <w:szCs w:val="22"/>
        </w:rPr>
        <w:t>5</w:t>
      </w:r>
      <w:r>
        <w:rPr>
          <w:rFonts w:ascii="Arial" w:hAnsi="Arial" w:cs="Arial"/>
          <w:b/>
          <w:sz w:val="22"/>
          <w:szCs w:val="22"/>
        </w:rPr>
        <w:t xml:space="preserve"> </w:t>
      </w:r>
      <w:r w:rsidR="00C34B4C">
        <w:rPr>
          <w:rFonts w:ascii="Arial" w:hAnsi="Arial" w:cs="Arial"/>
          <w:b/>
          <w:sz w:val="22"/>
          <w:szCs w:val="22"/>
        </w:rPr>
        <w:t>–</w:t>
      </w:r>
      <w:r w:rsidR="00151973">
        <w:rPr>
          <w:rFonts w:ascii="Arial" w:hAnsi="Arial" w:cs="Arial"/>
          <w:b/>
          <w:sz w:val="22"/>
          <w:szCs w:val="22"/>
        </w:rPr>
        <w:t xml:space="preserve"> Sieben </w:t>
      </w:r>
      <w:r w:rsidR="0053461F">
        <w:rPr>
          <w:rFonts w:ascii="Arial" w:hAnsi="Arial" w:cs="Arial"/>
          <w:b/>
          <w:sz w:val="22"/>
          <w:szCs w:val="22"/>
        </w:rPr>
        <w:t xml:space="preserve">neue Auszubildende für den Beruf Kaufmann/Kauffrau für </w:t>
      </w:r>
      <w:r w:rsidR="00B50AC3">
        <w:rPr>
          <w:rFonts w:ascii="Arial" w:hAnsi="Arial" w:cs="Arial"/>
          <w:b/>
          <w:sz w:val="22"/>
          <w:szCs w:val="22"/>
        </w:rPr>
        <w:t xml:space="preserve">Spedition und </w:t>
      </w:r>
      <w:r w:rsidR="0053461F">
        <w:rPr>
          <w:rFonts w:ascii="Arial" w:hAnsi="Arial" w:cs="Arial"/>
          <w:b/>
          <w:sz w:val="22"/>
          <w:szCs w:val="22"/>
        </w:rPr>
        <w:t>Logistik</w:t>
      </w:r>
      <w:r w:rsidR="00B50AC3">
        <w:rPr>
          <w:rFonts w:ascii="Arial" w:hAnsi="Arial" w:cs="Arial"/>
          <w:b/>
          <w:sz w:val="22"/>
          <w:szCs w:val="22"/>
        </w:rPr>
        <w:softHyphen/>
      </w:r>
      <w:r w:rsidR="0053461F">
        <w:rPr>
          <w:rFonts w:ascii="Arial" w:hAnsi="Arial" w:cs="Arial"/>
          <w:b/>
          <w:sz w:val="22"/>
          <w:szCs w:val="22"/>
        </w:rPr>
        <w:t xml:space="preserve">dienstleistungen </w:t>
      </w:r>
      <w:r w:rsidR="00151973">
        <w:rPr>
          <w:rFonts w:ascii="Arial" w:hAnsi="Arial" w:cs="Arial"/>
          <w:b/>
          <w:sz w:val="22"/>
          <w:szCs w:val="22"/>
        </w:rPr>
        <w:t>starten am 1. September ihre Ausbildung bei der BTK Befrachtungs- und Transportkontor GmbH</w:t>
      </w:r>
      <w:r w:rsidR="00E27CB6">
        <w:rPr>
          <w:rFonts w:ascii="Arial" w:hAnsi="Arial" w:cs="Arial"/>
          <w:b/>
          <w:sz w:val="22"/>
          <w:szCs w:val="22"/>
        </w:rPr>
        <w:t xml:space="preserve">. </w:t>
      </w:r>
      <w:r w:rsidR="00032364">
        <w:rPr>
          <w:rFonts w:ascii="Arial" w:hAnsi="Arial" w:cs="Arial"/>
          <w:b/>
          <w:sz w:val="22"/>
          <w:szCs w:val="22"/>
        </w:rPr>
        <w:t>E</w:t>
      </w:r>
      <w:r w:rsidR="00151973">
        <w:rPr>
          <w:rFonts w:ascii="Arial" w:hAnsi="Arial" w:cs="Arial"/>
          <w:b/>
          <w:sz w:val="22"/>
          <w:szCs w:val="22"/>
        </w:rPr>
        <w:t xml:space="preserve">rstmalig </w:t>
      </w:r>
      <w:r w:rsidR="00032364">
        <w:rPr>
          <w:rFonts w:ascii="Arial" w:hAnsi="Arial" w:cs="Arial"/>
          <w:b/>
          <w:sz w:val="22"/>
          <w:szCs w:val="22"/>
        </w:rPr>
        <w:t>hat das Rosenheimer</w:t>
      </w:r>
      <w:r w:rsidR="00151973">
        <w:rPr>
          <w:rFonts w:ascii="Arial" w:hAnsi="Arial" w:cs="Arial"/>
          <w:b/>
          <w:sz w:val="22"/>
          <w:szCs w:val="22"/>
        </w:rPr>
        <w:t xml:space="preserve"> </w:t>
      </w:r>
      <w:r w:rsidR="00032364">
        <w:rPr>
          <w:rFonts w:ascii="Arial" w:hAnsi="Arial" w:cs="Arial"/>
          <w:b/>
          <w:sz w:val="22"/>
          <w:szCs w:val="22"/>
        </w:rPr>
        <w:t xml:space="preserve">Logistikunternehmen </w:t>
      </w:r>
      <w:r w:rsidR="00E56B0F">
        <w:rPr>
          <w:rFonts w:ascii="Arial" w:hAnsi="Arial" w:cs="Arial"/>
          <w:b/>
          <w:sz w:val="22"/>
          <w:szCs w:val="22"/>
        </w:rPr>
        <w:t xml:space="preserve">am 26. August 2015 </w:t>
      </w:r>
      <w:r w:rsidR="00032364">
        <w:rPr>
          <w:rFonts w:ascii="Arial" w:hAnsi="Arial" w:cs="Arial"/>
          <w:b/>
          <w:sz w:val="22"/>
          <w:szCs w:val="22"/>
        </w:rPr>
        <w:t xml:space="preserve">zum </w:t>
      </w:r>
      <w:r w:rsidR="00292BF6">
        <w:rPr>
          <w:rFonts w:ascii="Arial" w:hAnsi="Arial" w:cs="Arial"/>
          <w:b/>
          <w:sz w:val="22"/>
          <w:szCs w:val="22"/>
        </w:rPr>
        <w:t xml:space="preserve">neuen Ausbildungsjahr einen </w:t>
      </w:r>
      <w:r w:rsidR="00151973">
        <w:rPr>
          <w:rFonts w:ascii="Arial" w:hAnsi="Arial" w:cs="Arial"/>
          <w:b/>
          <w:sz w:val="22"/>
          <w:szCs w:val="22"/>
        </w:rPr>
        <w:t>Azubi-Eltern</w:t>
      </w:r>
      <w:r w:rsidR="00D347B7">
        <w:rPr>
          <w:rFonts w:ascii="Arial" w:hAnsi="Arial" w:cs="Arial"/>
          <w:b/>
          <w:sz w:val="22"/>
          <w:szCs w:val="22"/>
        </w:rPr>
        <w:t>a</w:t>
      </w:r>
      <w:r w:rsidR="00151973">
        <w:rPr>
          <w:rFonts w:ascii="Arial" w:hAnsi="Arial" w:cs="Arial"/>
          <w:b/>
          <w:sz w:val="22"/>
          <w:szCs w:val="22"/>
        </w:rPr>
        <w:t>bend</w:t>
      </w:r>
      <w:r w:rsidR="00032364">
        <w:rPr>
          <w:rFonts w:ascii="Arial" w:hAnsi="Arial" w:cs="Arial"/>
          <w:b/>
          <w:sz w:val="22"/>
          <w:szCs w:val="22"/>
        </w:rPr>
        <w:t xml:space="preserve"> </w:t>
      </w:r>
      <w:r w:rsidR="00292BF6">
        <w:rPr>
          <w:rFonts w:ascii="Arial" w:hAnsi="Arial" w:cs="Arial"/>
          <w:b/>
          <w:sz w:val="22"/>
          <w:szCs w:val="22"/>
        </w:rPr>
        <w:t>veranstaltet</w:t>
      </w:r>
      <w:r w:rsidR="00151973">
        <w:rPr>
          <w:rFonts w:ascii="Arial" w:hAnsi="Arial" w:cs="Arial"/>
          <w:b/>
          <w:sz w:val="22"/>
          <w:szCs w:val="22"/>
        </w:rPr>
        <w:t xml:space="preserve">. </w:t>
      </w:r>
      <w:r w:rsidR="00032364">
        <w:rPr>
          <w:rFonts w:ascii="Arial" w:hAnsi="Arial" w:cs="Arial"/>
          <w:b/>
          <w:sz w:val="22"/>
          <w:szCs w:val="22"/>
        </w:rPr>
        <w:t>Neue und</w:t>
      </w:r>
      <w:r w:rsidR="00E27CB6">
        <w:rPr>
          <w:rFonts w:ascii="Arial" w:hAnsi="Arial" w:cs="Arial"/>
          <w:b/>
          <w:sz w:val="22"/>
          <w:szCs w:val="22"/>
        </w:rPr>
        <w:t xml:space="preserve"> aktuelle Auszubildende</w:t>
      </w:r>
      <w:r w:rsidR="00151973">
        <w:rPr>
          <w:rFonts w:ascii="Arial" w:hAnsi="Arial" w:cs="Arial"/>
          <w:b/>
          <w:sz w:val="22"/>
          <w:szCs w:val="22"/>
        </w:rPr>
        <w:t xml:space="preserve"> im zweiten und dritten Lehrjahr zeigten nicht nur ihren Eltern</w:t>
      </w:r>
      <w:r w:rsidR="00EC60C8">
        <w:rPr>
          <w:rFonts w:ascii="Arial" w:hAnsi="Arial" w:cs="Arial"/>
          <w:b/>
          <w:sz w:val="22"/>
          <w:szCs w:val="22"/>
        </w:rPr>
        <w:t>,</w:t>
      </w:r>
      <w:r w:rsidR="00151973">
        <w:rPr>
          <w:rFonts w:ascii="Arial" w:hAnsi="Arial" w:cs="Arial"/>
          <w:b/>
          <w:sz w:val="22"/>
          <w:szCs w:val="22"/>
        </w:rPr>
        <w:t xml:space="preserve"> sondern auch Bekannten und Freunden ihren Ausbildungsbetrieb.</w:t>
      </w:r>
      <w:r w:rsidR="00E27CB6">
        <w:rPr>
          <w:rFonts w:ascii="Arial" w:hAnsi="Arial" w:cs="Arial"/>
          <w:b/>
          <w:sz w:val="22"/>
          <w:szCs w:val="22"/>
        </w:rPr>
        <w:t xml:space="preserve"> </w:t>
      </w:r>
      <w:r w:rsidR="00292BF6">
        <w:rPr>
          <w:rFonts w:ascii="Arial" w:hAnsi="Arial" w:cs="Arial"/>
          <w:b/>
          <w:sz w:val="22"/>
          <w:szCs w:val="22"/>
        </w:rPr>
        <w:t xml:space="preserve">Franz Weiß, als Geschäftsführer verantwortlich für den Bereich Personal und Ausbildung verzeichnete die Veranstaltung mit </w:t>
      </w:r>
      <w:r w:rsidR="00E27CB6">
        <w:rPr>
          <w:rFonts w:ascii="Arial" w:hAnsi="Arial" w:cs="Arial"/>
          <w:b/>
          <w:sz w:val="22"/>
          <w:szCs w:val="22"/>
        </w:rPr>
        <w:t xml:space="preserve">60 Teilnehmern </w:t>
      </w:r>
      <w:r w:rsidR="00292BF6">
        <w:rPr>
          <w:rFonts w:ascii="Arial" w:hAnsi="Arial" w:cs="Arial"/>
          <w:b/>
          <w:sz w:val="22"/>
          <w:szCs w:val="22"/>
        </w:rPr>
        <w:t xml:space="preserve">als Erfolg. Der Azubi-Elternabend </w:t>
      </w:r>
      <w:r w:rsidR="00292BF6">
        <w:rPr>
          <w:rFonts w:ascii="Arial" w:hAnsi="Arial" w:cs="Arial"/>
          <w:b/>
          <w:sz w:val="22"/>
          <w:szCs w:val="22"/>
        </w:rPr>
        <w:lastRenderedPageBreak/>
        <w:t>wird zukünftig neben dem zweiwöchigen Einführungsseminar und dem kontinuierlichen Betriebsunterricht ein weiterer Baustein des Ausbildungskonzepts sein.</w:t>
      </w:r>
    </w:p>
    <w:p w:rsidR="0041091F" w:rsidRDefault="00292BF6" w:rsidP="00C005FC">
      <w:pPr>
        <w:spacing w:after="120" w:line="360" w:lineRule="auto"/>
        <w:rPr>
          <w:rFonts w:ascii="Arial" w:hAnsi="Arial" w:cs="Arial"/>
          <w:sz w:val="22"/>
          <w:szCs w:val="22"/>
        </w:rPr>
      </w:pPr>
      <w:r>
        <w:rPr>
          <w:rFonts w:ascii="Arial" w:hAnsi="Arial" w:cs="Arial"/>
          <w:sz w:val="22"/>
          <w:szCs w:val="22"/>
        </w:rPr>
        <w:t>„Je älter die Kinder werden, desto weniger kann man dabei sein“, seufzt Martina Sieber. Sie</w:t>
      </w:r>
      <w:r w:rsidR="00032364">
        <w:rPr>
          <w:rFonts w:ascii="Arial" w:hAnsi="Arial" w:cs="Arial"/>
          <w:sz w:val="22"/>
          <w:szCs w:val="22"/>
        </w:rPr>
        <w:t xml:space="preserve"> </w:t>
      </w:r>
      <w:r w:rsidR="00B94EBF">
        <w:rPr>
          <w:rFonts w:ascii="Arial" w:hAnsi="Arial" w:cs="Arial"/>
          <w:sz w:val="22"/>
          <w:szCs w:val="22"/>
        </w:rPr>
        <w:t xml:space="preserve">hat </w:t>
      </w:r>
      <w:r w:rsidR="00032364">
        <w:rPr>
          <w:rFonts w:ascii="Arial" w:hAnsi="Arial" w:cs="Arial"/>
          <w:sz w:val="22"/>
          <w:szCs w:val="22"/>
        </w:rPr>
        <w:t xml:space="preserve">mit ihrer 16-jährigen Tochter Veronika </w:t>
      </w:r>
      <w:r w:rsidR="00B94EBF">
        <w:rPr>
          <w:rFonts w:ascii="Arial" w:hAnsi="Arial" w:cs="Arial"/>
          <w:sz w:val="22"/>
          <w:szCs w:val="22"/>
        </w:rPr>
        <w:t xml:space="preserve">die BTK auf dem </w:t>
      </w:r>
      <w:r w:rsidR="00032364">
        <w:rPr>
          <w:rFonts w:ascii="Arial" w:hAnsi="Arial" w:cs="Arial"/>
          <w:sz w:val="22"/>
          <w:szCs w:val="22"/>
        </w:rPr>
        <w:t xml:space="preserve">Berufsinformationsabend an der Realschule Brannenburg </w:t>
      </w:r>
      <w:r w:rsidR="00B94EBF">
        <w:rPr>
          <w:rFonts w:ascii="Arial" w:hAnsi="Arial" w:cs="Arial"/>
          <w:sz w:val="22"/>
          <w:szCs w:val="22"/>
        </w:rPr>
        <w:t>kennengelernt</w:t>
      </w:r>
      <w:r w:rsidR="00032364">
        <w:rPr>
          <w:rFonts w:ascii="Arial" w:hAnsi="Arial" w:cs="Arial"/>
          <w:sz w:val="22"/>
          <w:szCs w:val="22"/>
        </w:rPr>
        <w:t xml:space="preserve">, die Daumen für </w:t>
      </w:r>
      <w:r w:rsidR="00B94EBF">
        <w:rPr>
          <w:rFonts w:ascii="Arial" w:hAnsi="Arial" w:cs="Arial"/>
          <w:sz w:val="22"/>
          <w:szCs w:val="22"/>
        </w:rPr>
        <w:t xml:space="preserve">das </w:t>
      </w:r>
      <w:r w:rsidR="00032364">
        <w:rPr>
          <w:rFonts w:ascii="Arial" w:hAnsi="Arial" w:cs="Arial"/>
          <w:sz w:val="22"/>
          <w:szCs w:val="22"/>
        </w:rPr>
        <w:t xml:space="preserve">Bewerbungsgespräch gedrückt, beim Schnuppertag mitgefiebert und </w:t>
      </w:r>
      <w:r w:rsidR="00B94EBF">
        <w:rPr>
          <w:rFonts w:ascii="Arial" w:hAnsi="Arial" w:cs="Arial"/>
          <w:sz w:val="22"/>
          <w:szCs w:val="22"/>
        </w:rPr>
        <w:t xml:space="preserve">schließlich </w:t>
      </w:r>
      <w:r w:rsidR="00032364">
        <w:rPr>
          <w:rFonts w:ascii="Arial" w:hAnsi="Arial" w:cs="Arial"/>
          <w:sz w:val="22"/>
          <w:szCs w:val="22"/>
        </w:rPr>
        <w:t xml:space="preserve">den Ausbildungsvertrag </w:t>
      </w:r>
      <w:r w:rsidR="00B94EBF">
        <w:rPr>
          <w:rFonts w:ascii="Arial" w:hAnsi="Arial" w:cs="Arial"/>
          <w:sz w:val="22"/>
          <w:szCs w:val="22"/>
        </w:rPr>
        <w:t xml:space="preserve">und damit den Sprung in die Berufswelt </w:t>
      </w:r>
      <w:r w:rsidR="00032364">
        <w:rPr>
          <w:rFonts w:ascii="Arial" w:hAnsi="Arial" w:cs="Arial"/>
          <w:sz w:val="22"/>
          <w:szCs w:val="22"/>
        </w:rPr>
        <w:t xml:space="preserve">unterschrieben. </w:t>
      </w:r>
      <w:r w:rsidR="002106D3">
        <w:rPr>
          <w:rFonts w:ascii="Arial" w:hAnsi="Arial" w:cs="Arial"/>
          <w:sz w:val="22"/>
          <w:szCs w:val="22"/>
        </w:rPr>
        <w:t>Sie war neugierig</w:t>
      </w:r>
      <w:r w:rsidR="00EC60C8">
        <w:rPr>
          <w:rFonts w:ascii="Arial" w:hAnsi="Arial" w:cs="Arial"/>
          <w:sz w:val="22"/>
          <w:szCs w:val="22"/>
        </w:rPr>
        <w:t>,</w:t>
      </w:r>
      <w:r w:rsidR="002106D3">
        <w:rPr>
          <w:rFonts w:ascii="Arial" w:hAnsi="Arial" w:cs="Arial"/>
          <w:sz w:val="22"/>
          <w:szCs w:val="22"/>
        </w:rPr>
        <w:t xml:space="preserve"> wo und mit wem ihre Tochter zukünftig arbeiten wird.</w:t>
      </w:r>
      <w:r>
        <w:rPr>
          <w:rFonts w:ascii="Arial" w:hAnsi="Arial" w:cs="Arial"/>
          <w:sz w:val="22"/>
          <w:szCs w:val="22"/>
        </w:rPr>
        <w:t xml:space="preserve"> </w:t>
      </w:r>
      <w:r w:rsidR="00B94EBF">
        <w:rPr>
          <w:rFonts w:ascii="Arial" w:hAnsi="Arial" w:cs="Arial"/>
          <w:sz w:val="22"/>
          <w:szCs w:val="22"/>
        </w:rPr>
        <w:t xml:space="preserve">Genau </w:t>
      </w:r>
      <w:r w:rsidR="00E56B0F">
        <w:rPr>
          <w:rFonts w:ascii="Arial" w:hAnsi="Arial" w:cs="Arial"/>
          <w:sz w:val="22"/>
          <w:szCs w:val="22"/>
        </w:rPr>
        <w:t>aus diesem</w:t>
      </w:r>
      <w:r w:rsidR="00B94EBF">
        <w:rPr>
          <w:rFonts w:ascii="Arial" w:hAnsi="Arial" w:cs="Arial"/>
          <w:sz w:val="22"/>
          <w:szCs w:val="22"/>
        </w:rPr>
        <w:t xml:space="preserve"> Grund </w:t>
      </w:r>
      <w:r w:rsidR="00E56B0F">
        <w:rPr>
          <w:rFonts w:ascii="Arial" w:hAnsi="Arial" w:cs="Arial"/>
          <w:sz w:val="22"/>
          <w:szCs w:val="22"/>
        </w:rPr>
        <w:t>hat</w:t>
      </w:r>
      <w:r w:rsidR="00B94EBF">
        <w:rPr>
          <w:rFonts w:ascii="Arial" w:hAnsi="Arial" w:cs="Arial"/>
          <w:sz w:val="22"/>
          <w:szCs w:val="22"/>
        </w:rPr>
        <w:t xml:space="preserve"> </w:t>
      </w:r>
      <w:r w:rsidR="00032364">
        <w:rPr>
          <w:rFonts w:ascii="Arial" w:hAnsi="Arial" w:cs="Arial"/>
          <w:sz w:val="22"/>
          <w:szCs w:val="22"/>
        </w:rPr>
        <w:t>Ausbildungsleiter</w:t>
      </w:r>
      <w:r w:rsidR="00B94EBF">
        <w:rPr>
          <w:rFonts w:ascii="Arial" w:hAnsi="Arial" w:cs="Arial"/>
          <w:sz w:val="22"/>
          <w:szCs w:val="22"/>
        </w:rPr>
        <w:t xml:space="preserve"> Franz Weiß, </w:t>
      </w:r>
      <w:r w:rsidR="00E56B0F">
        <w:rPr>
          <w:rFonts w:ascii="Arial" w:hAnsi="Arial" w:cs="Arial"/>
          <w:sz w:val="22"/>
          <w:szCs w:val="22"/>
        </w:rPr>
        <w:t xml:space="preserve">der </w:t>
      </w:r>
      <w:r w:rsidR="00B94EBF">
        <w:rPr>
          <w:rFonts w:ascii="Arial" w:hAnsi="Arial" w:cs="Arial"/>
          <w:sz w:val="22"/>
          <w:szCs w:val="22"/>
        </w:rPr>
        <w:t xml:space="preserve">als Geschäftsführer bei der BTK für die Ausbildung verantwortlich </w:t>
      </w:r>
      <w:r w:rsidR="00E56B0F">
        <w:rPr>
          <w:rFonts w:ascii="Arial" w:hAnsi="Arial" w:cs="Arial"/>
          <w:sz w:val="22"/>
          <w:szCs w:val="22"/>
        </w:rPr>
        <w:t>ist,</w:t>
      </w:r>
      <w:r w:rsidR="002106D3">
        <w:rPr>
          <w:rFonts w:ascii="Arial" w:hAnsi="Arial" w:cs="Arial"/>
          <w:sz w:val="22"/>
          <w:szCs w:val="22"/>
        </w:rPr>
        <w:t xml:space="preserve"> den Azubi-Eltern</w:t>
      </w:r>
      <w:r w:rsidR="00D347B7">
        <w:rPr>
          <w:rFonts w:ascii="Arial" w:hAnsi="Arial" w:cs="Arial"/>
          <w:sz w:val="22"/>
          <w:szCs w:val="22"/>
        </w:rPr>
        <w:t>a</w:t>
      </w:r>
      <w:r w:rsidR="002106D3">
        <w:rPr>
          <w:rFonts w:ascii="Arial" w:hAnsi="Arial" w:cs="Arial"/>
          <w:sz w:val="22"/>
          <w:szCs w:val="22"/>
        </w:rPr>
        <w:t xml:space="preserve">bend ins Leben </w:t>
      </w:r>
      <w:r w:rsidR="00E56B0F">
        <w:rPr>
          <w:rFonts w:ascii="Arial" w:hAnsi="Arial" w:cs="Arial"/>
          <w:sz w:val="22"/>
          <w:szCs w:val="22"/>
        </w:rPr>
        <w:t>gerufen</w:t>
      </w:r>
      <w:r w:rsidR="00B94EBF">
        <w:rPr>
          <w:rFonts w:ascii="Arial" w:hAnsi="Arial" w:cs="Arial"/>
          <w:sz w:val="22"/>
          <w:szCs w:val="22"/>
        </w:rPr>
        <w:t>.</w:t>
      </w:r>
      <w:r w:rsidR="002106D3">
        <w:rPr>
          <w:rFonts w:ascii="Arial" w:hAnsi="Arial" w:cs="Arial"/>
          <w:sz w:val="22"/>
          <w:szCs w:val="22"/>
        </w:rPr>
        <w:t xml:space="preserve"> Für ihn gehör</w:t>
      </w:r>
      <w:r w:rsidR="00A65A07">
        <w:rPr>
          <w:rFonts w:ascii="Arial" w:hAnsi="Arial" w:cs="Arial"/>
          <w:sz w:val="22"/>
          <w:szCs w:val="22"/>
        </w:rPr>
        <w:t>en</w:t>
      </w:r>
      <w:r w:rsidR="002106D3">
        <w:rPr>
          <w:rFonts w:ascii="Arial" w:hAnsi="Arial" w:cs="Arial"/>
          <w:sz w:val="22"/>
          <w:szCs w:val="22"/>
        </w:rPr>
        <w:t xml:space="preserve"> Rückhalt im</w:t>
      </w:r>
      <w:r w:rsidR="00B94EBF">
        <w:rPr>
          <w:rFonts w:ascii="Arial" w:hAnsi="Arial" w:cs="Arial"/>
          <w:sz w:val="22"/>
          <w:szCs w:val="22"/>
        </w:rPr>
        <w:t xml:space="preserve"> Elternhaus genauso wie besondere Stärke</w:t>
      </w:r>
      <w:r w:rsidR="00E56B0F">
        <w:rPr>
          <w:rFonts w:ascii="Arial" w:hAnsi="Arial" w:cs="Arial"/>
          <w:sz w:val="22"/>
          <w:szCs w:val="22"/>
        </w:rPr>
        <w:t>n</w:t>
      </w:r>
      <w:r w:rsidR="00B94EBF">
        <w:rPr>
          <w:rFonts w:ascii="Arial" w:hAnsi="Arial" w:cs="Arial"/>
          <w:sz w:val="22"/>
          <w:szCs w:val="22"/>
        </w:rPr>
        <w:t xml:space="preserve"> in Organisation und Kommunikation </w:t>
      </w:r>
      <w:r w:rsidR="00E56B0F">
        <w:rPr>
          <w:rFonts w:ascii="Arial" w:hAnsi="Arial" w:cs="Arial"/>
          <w:sz w:val="22"/>
          <w:szCs w:val="22"/>
        </w:rPr>
        <w:t>mehr als gute Schulnoten zu den wesentlichen Voraussetzungen für eine gute</w:t>
      </w:r>
      <w:r w:rsidR="00B94EBF">
        <w:rPr>
          <w:rFonts w:ascii="Arial" w:hAnsi="Arial" w:cs="Arial"/>
          <w:sz w:val="22"/>
          <w:szCs w:val="22"/>
        </w:rPr>
        <w:t xml:space="preserve"> Ausbildungszeit. </w:t>
      </w:r>
      <w:r w:rsidR="007E7054">
        <w:rPr>
          <w:rFonts w:ascii="Arial" w:hAnsi="Arial" w:cs="Arial"/>
          <w:sz w:val="22"/>
          <w:szCs w:val="22"/>
        </w:rPr>
        <w:t>„</w:t>
      </w:r>
      <w:r w:rsidR="00B94EBF">
        <w:rPr>
          <w:rFonts w:ascii="Arial" w:hAnsi="Arial" w:cs="Arial"/>
          <w:sz w:val="22"/>
          <w:szCs w:val="22"/>
        </w:rPr>
        <w:t xml:space="preserve">Was wir aus Erfahrung wissen ist, dass ein </w:t>
      </w:r>
      <w:r w:rsidR="00E56B0F">
        <w:rPr>
          <w:rFonts w:ascii="Arial" w:hAnsi="Arial" w:cs="Arial"/>
          <w:sz w:val="22"/>
          <w:szCs w:val="22"/>
        </w:rPr>
        <w:t>vertrautes</w:t>
      </w:r>
      <w:r w:rsidR="00B94EBF">
        <w:rPr>
          <w:rFonts w:ascii="Arial" w:hAnsi="Arial" w:cs="Arial"/>
          <w:sz w:val="22"/>
          <w:szCs w:val="22"/>
        </w:rPr>
        <w:t xml:space="preserve"> Zusammenspiel zwischen Azubi, Eltern, Schule und Betrieb den erfolgreichen Abschluss sichert</w:t>
      </w:r>
      <w:r w:rsidR="007E7054">
        <w:rPr>
          <w:rFonts w:ascii="Arial" w:hAnsi="Arial" w:cs="Arial"/>
          <w:sz w:val="22"/>
          <w:szCs w:val="22"/>
        </w:rPr>
        <w:t xml:space="preserve">“, </w:t>
      </w:r>
      <w:r w:rsidR="00B94EBF">
        <w:rPr>
          <w:rFonts w:ascii="Arial" w:hAnsi="Arial" w:cs="Arial"/>
          <w:sz w:val="22"/>
          <w:szCs w:val="22"/>
        </w:rPr>
        <w:t>sagt Weiß.</w:t>
      </w:r>
      <w:r w:rsidR="002106D3">
        <w:rPr>
          <w:rFonts w:ascii="Arial" w:hAnsi="Arial" w:cs="Arial"/>
          <w:sz w:val="22"/>
          <w:szCs w:val="22"/>
        </w:rPr>
        <w:t xml:space="preserve"> Seit 15 Jahren baut er mit einer </w:t>
      </w:r>
      <w:r w:rsidR="007E7054">
        <w:rPr>
          <w:rFonts w:ascii="Arial" w:hAnsi="Arial" w:cs="Arial"/>
          <w:sz w:val="22"/>
          <w:szCs w:val="22"/>
        </w:rPr>
        <w:t xml:space="preserve">Übernahmequote </w:t>
      </w:r>
      <w:r w:rsidR="00B94EBF">
        <w:rPr>
          <w:rFonts w:ascii="Arial" w:hAnsi="Arial" w:cs="Arial"/>
          <w:sz w:val="22"/>
          <w:szCs w:val="22"/>
        </w:rPr>
        <w:t xml:space="preserve">von über </w:t>
      </w:r>
      <w:r w:rsidR="007E7054">
        <w:rPr>
          <w:rFonts w:ascii="Arial" w:hAnsi="Arial" w:cs="Arial"/>
          <w:sz w:val="22"/>
          <w:szCs w:val="22"/>
        </w:rPr>
        <w:t>90 Prozent</w:t>
      </w:r>
      <w:r w:rsidR="00B94EBF">
        <w:rPr>
          <w:rFonts w:ascii="Arial" w:hAnsi="Arial" w:cs="Arial"/>
          <w:sz w:val="22"/>
          <w:szCs w:val="22"/>
        </w:rPr>
        <w:t xml:space="preserve"> das kaufmännische Personal des mittelständischen Logistikunternehmens aus</w:t>
      </w:r>
      <w:r w:rsidR="0041091F">
        <w:rPr>
          <w:rFonts w:ascii="Arial" w:hAnsi="Arial" w:cs="Arial"/>
          <w:sz w:val="22"/>
          <w:szCs w:val="22"/>
        </w:rPr>
        <w:t xml:space="preserve">, das in den letzten </w:t>
      </w:r>
      <w:r w:rsidR="00121BBB">
        <w:rPr>
          <w:rFonts w:ascii="Arial" w:hAnsi="Arial" w:cs="Arial"/>
          <w:sz w:val="22"/>
          <w:szCs w:val="22"/>
        </w:rPr>
        <w:t xml:space="preserve">zehn Jahren den Umsatz von 20 auf über 50 Millionen Euro </w:t>
      </w:r>
      <w:r w:rsidR="0041091F">
        <w:rPr>
          <w:rFonts w:ascii="Arial" w:hAnsi="Arial" w:cs="Arial"/>
          <w:sz w:val="22"/>
          <w:szCs w:val="22"/>
        </w:rPr>
        <w:t>gesteigert hat.</w:t>
      </w:r>
      <w:r w:rsidR="007E7054">
        <w:rPr>
          <w:rFonts w:ascii="Arial" w:hAnsi="Arial" w:cs="Arial"/>
          <w:sz w:val="22"/>
          <w:szCs w:val="22"/>
        </w:rPr>
        <w:t xml:space="preserve"> </w:t>
      </w:r>
    </w:p>
    <w:p w:rsidR="00121BBB" w:rsidRDefault="0041091F" w:rsidP="00C005FC">
      <w:pPr>
        <w:spacing w:after="120" w:line="360" w:lineRule="auto"/>
        <w:rPr>
          <w:rFonts w:ascii="Arial" w:hAnsi="Arial" w:cs="Arial"/>
          <w:sz w:val="22"/>
          <w:szCs w:val="22"/>
        </w:rPr>
      </w:pPr>
      <w:r>
        <w:rPr>
          <w:rFonts w:ascii="Arial" w:hAnsi="Arial" w:cs="Arial"/>
          <w:sz w:val="22"/>
          <w:szCs w:val="22"/>
        </w:rPr>
        <w:t xml:space="preserve">„Mundpropaganda durch eine gute Ausbildung ist das A &amp; O für gute Bewerbungen“, </w:t>
      </w:r>
      <w:r w:rsidR="002106D3">
        <w:rPr>
          <w:rFonts w:ascii="Arial" w:hAnsi="Arial" w:cs="Arial"/>
          <w:sz w:val="22"/>
          <w:szCs w:val="22"/>
        </w:rPr>
        <w:t>betonte</w:t>
      </w:r>
      <w:r>
        <w:rPr>
          <w:rFonts w:ascii="Arial" w:hAnsi="Arial" w:cs="Arial"/>
          <w:sz w:val="22"/>
          <w:szCs w:val="22"/>
        </w:rPr>
        <w:t xml:space="preserve"> Susanne Reiser, </w:t>
      </w:r>
      <w:r w:rsidR="00121BBB">
        <w:rPr>
          <w:rFonts w:ascii="Arial" w:hAnsi="Arial" w:cs="Arial"/>
          <w:sz w:val="22"/>
          <w:szCs w:val="22"/>
        </w:rPr>
        <w:t xml:space="preserve">zu Gast bei der BTK und </w:t>
      </w:r>
      <w:r>
        <w:rPr>
          <w:rFonts w:ascii="Arial" w:hAnsi="Arial" w:cs="Arial"/>
          <w:sz w:val="22"/>
          <w:szCs w:val="22"/>
        </w:rPr>
        <w:t xml:space="preserve">Bildungsberaterin für kaufmännische Berufe der IHK Geschäftsstelle Rosenheim. </w:t>
      </w:r>
      <w:r w:rsidR="00F23D86">
        <w:rPr>
          <w:rFonts w:ascii="Arial" w:hAnsi="Arial" w:cs="Arial"/>
          <w:sz w:val="22"/>
          <w:szCs w:val="22"/>
        </w:rPr>
        <w:t xml:space="preserve">Bausteine wie der </w:t>
      </w:r>
      <w:r>
        <w:rPr>
          <w:rFonts w:ascii="Arial" w:hAnsi="Arial" w:cs="Arial"/>
          <w:sz w:val="22"/>
          <w:szCs w:val="22"/>
        </w:rPr>
        <w:t>Azubi-Eltern</w:t>
      </w:r>
      <w:r w:rsidR="00D347B7">
        <w:rPr>
          <w:rFonts w:ascii="Arial" w:hAnsi="Arial" w:cs="Arial"/>
          <w:sz w:val="22"/>
          <w:szCs w:val="22"/>
        </w:rPr>
        <w:t>a</w:t>
      </w:r>
      <w:r>
        <w:rPr>
          <w:rFonts w:ascii="Arial" w:hAnsi="Arial" w:cs="Arial"/>
          <w:sz w:val="22"/>
          <w:szCs w:val="22"/>
        </w:rPr>
        <w:t>bend</w:t>
      </w:r>
      <w:r w:rsidR="00F23D86">
        <w:rPr>
          <w:rFonts w:ascii="Arial" w:hAnsi="Arial" w:cs="Arial"/>
          <w:sz w:val="22"/>
          <w:szCs w:val="22"/>
        </w:rPr>
        <w:t>, ein</w:t>
      </w:r>
      <w:r>
        <w:rPr>
          <w:rFonts w:ascii="Arial" w:hAnsi="Arial" w:cs="Arial"/>
          <w:sz w:val="22"/>
          <w:szCs w:val="22"/>
        </w:rPr>
        <w:t xml:space="preserve"> </w:t>
      </w:r>
      <w:r w:rsidR="00B30465">
        <w:rPr>
          <w:rFonts w:ascii="Arial" w:hAnsi="Arial" w:cs="Arial"/>
          <w:sz w:val="22"/>
          <w:szCs w:val="22"/>
        </w:rPr>
        <w:t>zweiwöchige</w:t>
      </w:r>
      <w:r w:rsidR="00F23D86">
        <w:rPr>
          <w:rFonts w:ascii="Arial" w:hAnsi="Arial" w:cs="Arial"/>
          <w:sz w:val="22"/>
          <w:szCs w:val="22"/>
        </w:rPr>
        <w:t>s</w:t>
      </w:r>
      <w:r w:rsidR="00B30465">
        <w:rPr>
          <w:rFonts w:ascii="Arial" w:hAnsi="Arial" w:cs="Arial"/>
          <w:sz w:val="22"/>
          <w:szCs w:val="22"/>
        </w:rPr>
        <w:t xml:space="preserve"> gemeinsame</w:t>
      </w:r>
      <w:r w:rsidR="00F23D86">
        <w:rPr>
          <w:rFonts w:ascii="Arial" w:hAnsi="Arial" w:cs="Arial"/>
          <w:sz w:val="22"/>
          <w:szCs w:val="22"/>
        </w:rPr>
        <w:t>s</w:t>
      </w:r>
      <w:r w:rsidR="00B30465">
        <w:rPr>
          <w:rFonts w:ascii="Arial" w:hAnsi="Arial" w:cs="Arial"/>
          <w:sz w:val="22"/>
          <w:szCs w:val="22"/>
        </w:rPr>
        <w:t xml:space="preserve"> Schulungsprogramm </w:t>
      </w:r>
      <w:r w:rsidR="00F23D86">
        <w:rPr>
          <w:rFonts w:ascii="Arial" w:hAnsi="Arial" w:cs="Arial"/>
          <w:sz w:val="22"/>
          <w:szCs w:val="22"/>
        </w:rPr>
        <w:t>zum Start und kontinuierlicher Betriebsunterricht</w:t>
      </w:r>
      <w:r w:rsidR="00B30465">
        <w:rPr>
          <w:rFonts w:ascii="Arial" w:hAnsi="Arial" w:cs="Arial"/>
          <w:sz w:val="22"/>
          <w:szCs w:val="22"/>
        </w:rPr>
        <w:t xml:space="preserve"> </w:t>
      </w:r>
      <w:r w:rsidR="00F23D86">
        <w:rPr>
          <w:rFonts w:ascii="Arial" w:hAnsi="Arial" w:cs="Arial"/>
          <w:sz w:val="22"/>
          <w:szCs w:val="22"/>
        </w:rPr>
        <w:t xml:space="preserve">machen die BTK </w:t>
      </w:r>
      <w:r w:rsidR="002106D3">
        <w:rPr>
          <w:rFonts w:ascii="Arial" w:hAnsi="Arial" w:cs="Arial"/>
          <w:sz w:val="22"/>
          <w:szCs w:val="22"/>
        </w:rPr>
        <w:t xml:space="preserve">aus ihrer Sicht </w:t>
      </w:r>
      <w:r w:rsidR="00F23D86">
        <w:rPr>
          <w:rFonts w:ascii="Arial" w:hAnsi="Arial" w:cs="Arial"/>
          <w:sz w:val="22"/>
          <w:szCs w:val="22"/>
        </w:rPr>
        <w:t>zu einem attraktiven Ausbildungsbetrieb</w:t>
      </w:r>
      <w:r w:rsidR="002106D3">
        <w:rPr>
          <w:rFonts w:ascii="Arial" w:hAnsi="Arial" w:cs="Arial"/>
          <w:sz w:val="22"/>
          <w:szCs w:val="22"/>
        </w:rPr>
        <w:t xml:space="preserve">. </w:t>
      </w:r>
      <w:r w:rsidR="008B3DB9" w:rsidRPr="008B3DB9">
        <w:rPr>
          <w:rFonts w:ascii="Arial" w:hAnsi="Arial" w:cs="Arial"/>
          <w:sz w:val="22"/>
          <w:szCs w:val="22"/>
        </w:rPr>
        <w:t xml:space="preserve">„Die Unternehmen aus Spedition und Logistik müssen die vielfältigen Ausbildungsberufe bekannter machen und ganz lebendig zeigen, wie spannend die Logistik sein kann. Zu wenige Jugendliche wissen, welche Chancen das Berufsfeld bietet“, sagte Andreas Hilden, selbst gelernter Speditionskaufmann mit über 30 Jahren </w:t>
      </w:r>
      <w:bookmarkStart w:id="0" w:name="_GoBack"/>
      <w:bookmarkEnd w:id="0"/>
      <w:r w:rsidR="008B3DB9" w:rsidRPr="008B3DB9">
        <w:rPr>
          <w:rFonts w:ascii="Arial" w:hAnsi="Arial" w:cs="Arial"/>
          <w:sz w:val="22"/>
          <w:szCs w:val="22"/>
        </w:rPr>
        <w:lastRenderedPageBreak/>
        <w:t>Berufserfahrung und heute beim LBS - Landesverband Bayerischer Spediteure e. V. verantwortlich für die Akademie und den Bereich berufliche Bildung</w:t>
      </w:r>
      <w:r w:rsidR="008B3DB9" w:rsidRPr="008B3DB9">
        <w:rPr>
          <w:rFonts w:ascii="Arial" w:hAnsi="Arial" w:cs="Arial"/>
          <w:sz w:val="22"/>
          <w:szCs w:val="22"/>
        </w:rPr>
        <w:t xml:space="preserve">. </w:t>
      </w:r>
      <w:r w:rsidR="00121BBB">
        <w:rPr>
          <w:rFonts w:ascii="Arial" w:hAnsi="Arial" w:cs="Arial"/>
          <w:sz w:val="22"/>
          <w:szCs w:val="22"/>
        </w:rPr>
        <w:t xml:space="preserve">Dass das so ist, bestätigten die BTK-Azubis in kurzen Vorträgen mit Rückblicken auf die Berufswahl und Einblicken in den Ausbildungsalltag. </w:t>
      </w:r>
    </w:p>
    <w:p w:rsidR="00884C09" w:rsidRDefault="00A56E96" w:rsidP="00C005FC">
      <w:pPr>
        <w:spacing w:after="120" w:line="360" w:lineRule="auto"/>
        <w:rPr>
          <w:rFonts w:ascii="Arial" w:hAnsi="Arial" w:cs="Arial"/>
          <w:sz w:val="22"/>
          <w:szCs w:val="22"/>
        </w:rPr>
      </w:pPr>
      <w:r>
        <w:rPr>
          <w:rFonts w:ascii="Arial" w:hAnsi="Arial" w:cs="Arial"/>
          <w:sz w:val="22"/>
          <w:szCs w:val="22"/>
        </w:rPr>
        <w:t xml:space="preserve">Vanessa Mica-Mamani schloss </w:t>
      </w:r>
      <w:r w:rsidR="002106D3">
        <w:rPr>
          <w:rFonts w:ascii="Arial" w:hAnsi="Arial" w:cs="Arial"/>
          <w:sz w:val="22"/>
          <w:szCs w:val="22"/>
        </w:rPr>
        <w:t xml:space="preserve">die Logistik als Berufswunsch </w:t>
      </w:r>
      <w:r>
        <w:rPr>
          <w:rFonts w:ascii="Arial" w:hAnsi="Arial" w:cs="Arial"/>
          <w:sz w:val="22"/>
          <w:szCs w:val="22"/>
        </w:rPr>
        <w:t xml:space="preserve">aus, weil </w:t>
      </w:r>
      <w:r w:rsidR="00121BBB">
        <w:rPr>
          <w:rFonts w:ascii="Arial" w:hAnsi="Arial" w:cs="Arial"/>
          <w:sz w:val="22"/>
          <w:szCs w:val="22"/>
        </w:rPr>
        <w:t>sie dachte, sie müsse auch Lkw fahren.</w:t>
      </w:r>
      <w:r>
        <w:rPr>
          <w:rFonts w:ascii="Arial" w:hAnsi="Arial" w:cs="Arial"/>
          <w:sz w:val="22"/>
          <w:szCs w:val="22"/>
        </w:rPr>
        <w:t xml:space="preserve"> Heute ist sie im dritten Lehrjahr und Teil eines Teams in der Abteilung Nationale Spedition. „Jeder Tag ist anders. Es ist spannend</w:t>
      </w:r>
      <w:r w:rsidR="00EE44C2">
        <w:rPr>
          <w:rFonts w:ascii="Arial" w:hAnsi="Arial" w:cs="Arial"/>
          <w:sz w:val="22"/>
          <w:szCs w:val="22"/>
        </w:rPr>
        <w:t xml:space="preserve">! Wir Azubis bringen im Team mit erfahrenen Disponenten </w:t>
      </w:r>
      <w:r>
        <w:rPr>
          <w:rFonts w:ascii="Arial" w:hAnsi="Arial" w:cs="Arial"/>
          <w:sz w:val="22"/>
          <w:szCs w:val="22"/>
        </w:rPr>
        <w:t xml:space="preserve">Ladungen und Lkw </w:t>
      </w:r>
      <w:r w:rsidR="00EE44C2">
        <w:rPr>
          <w:rFonts w:ascii="Arial" w:hAnsi="Arial" w:cs="Arial"/>
          <w:sz w:val="22"/>
          <w:szCs w:val="22"/>
        </w:rPr>
        <w:t xml:space="preserve">für unsere Kunden </w:t>
      </w:r>
      <w:r>
        <w:rPr>
          <w:rFonts w:ascii="Arial" w:hAnsi="Arial" w:cs="Arial"/>
          <w:sz w:val="22"/>
          <w:szCs w:val="22"/>
        </w:rPr>
        <w:t xml:space="preserve">zusammen“, erzählt </w:t>
      </w:r>
      <w:r w:rsidR="00EE44C2">
        <w:rPr>
          <w:rFonts w:ascii="Arial" w:hAnsi="Arial" w:cs="Arial"/>
          <w:sz w:val="22"/>
          <w:szCs w:val="22"/>
        </w:rPr>
        <w:t>die 1</w:t>
      </w:r>
      <w:r w:rsidR="007652B1">
        <w:rPr>
          <w:rFonts w:ascii="Arial" w:hAnsi="Arial" w:cs="Arial"/>
          <w:sz w:val="22"/>
          <w:szCs w:val="22"/>
        </w:rPr>
        <w:t>9</w:t>
      </w:r>
      <w:r w:rsidR="00EE44C2">
        <w:rPr>
          <w:rFonts w:ascii="Arial" w:hAnsi="Arial" w:cs="Arial"/>
          <w:sz w:val="22"/>
          <w:szCs w:val="22"/>
        </w:rPr>
        <w:t>-</w:t>
      </w:r>
      <w:r w:rsidR="00EC60C8">
        <w:rPr>
          <w:rFonts w:ascii="Arial" w:hAnsi="Arial" w:cs="Arial"/>
          <w:sz w:val="22"/>
          <w:szCs w:val="22"/>
        </w:rPr>
        <w:t>J</w:t>
      </w:r>
      <w:r w:rsidR="00EE44C2">
        <w:rPr>
          <w:rFonts w:ascii="Arial" w:hAnsi="Arial" w:cs="Arial"/>
          <w:sz w:val="22"/>
          <w:szCs w:val="22"/>
        </w:rPr>
        <w:t>ährige</w:t>
      </w:r>
      <w:r>
        <w:rPr>
          <w:rFonts w:ascii="Arial" w:hAnsi="Arial" w:cs="Arial"/>
          <w:sz w:val="22"/>
          <w:szCs w:val="22"/>
        </w:rPr>
        <w:t xml:space="preserve"> den Gästen</w:t>
      </w:r>
      <w:r w:rsidR="00EE44C2">
        <w:rPr>
          <w:rFonts w:ascii="Arial" w:hAnsi="Arial" w:cs="Arial"/>
          <w:sz w:val="22"/>
          <w:szCs w:val="22"/>
        </w:rPr>
        <w:t xml:space="preserve"> und zeigt</w:t>
      </w:r>
      <w:r w:rsidR="00EC60C8">
        <w:rPr>
          <w:rFonts w:ascii="Arial" w:hAnsi="Arial" w:cs="Arial"/>
          <w:sz w:val="22"/>
          <w:szCs w:val="22"/>
        </w:rPr>
        <w:t>,</w:t>
      </w:r>
      <w:r w:rsidR="00884C09">
        <w:rPr>
          <w:rFonts w:ascii="Arial" w:hAnsi="Arial" w:cs="Arial"/>
          <w:sz w:val="22"/>
          <w:szCs w:val="22"/>
        </w:rPr>
        <w:t xml:space="preserve"> wie </w:t>
      </w:r>
      <w:r w:rsidR="00B30465">
        <w:rPr>
          <w:rFonts w:ascii="Arial" w:hAnsi="Arial" w:cs="Arial"/>
          <w:sz w:val="22"/>
          <w:szCs w:val="22"/>
        </w:rPr>
        <w:t xml:space="preserve">lebendig </w:t>
      </w:r>
      <w:r w:rsidR="00EE44C2">
        <w:rPr>
          <w:rFonts w:ascii="Arial" w:hAnsi="Arial" w:cs="Arial"/>
          <w:sz w:val="22"/>
          <w:szCs w:val="22"/>
        </w:rPr>
        <w:t xml:space="preserve">sie heute den </w:t>
      </w:r>
      <w:r w:rsidR="00B30465">
        <w:rPr>
          <w:rFonts w:ascii="Arial" w:hAnsi="Arial" w:cs="Arial"/>
          <w:sz w:val="22"/>
          <w:szCs w:val="22"/>
        </w:rPr>
        <w:t xml:space="preserve">Alltag des 260 Mitarbeiter starken Logistikunternehmens </w:t>
      </w:r>
      <w:r w:rsidR="00EE44C2">
        <w:rPr>
          <w:rFonts w:ascii="Arial" w:hAnsi="Arial" w:cs="Arial"/>
          <w:sz w:val="22"/>
          <w:szCs w:val="22"/>
        </w:rPr>
        <w:t>erlebt</w:t>
      </w:r>
      <w:r w:rsidR="00B30465">
        <w:rPr>
          <w:rFonts w:ascii="Arial" w:hAnsi="Arial" w:cs="Arial"/>
          <w:sz w:val="22"/>
          <w:szCs w:val="22"/>
        </w:rPr>
        <w:t xml:space="preserve">. </w:t>
      </w:r>
      <w:r w:rsidR="00EE44C2">
        <w:rPr>
          <w:rFonts w:ascii="Arial" w:hAnsi="Arial" w:cs="Arial"/>
          <w:sz w:val="22"/>
          <w:szCs w:val="22"/>
        </w:rPr>
        <w:t xml:space="preserve">Auch </w:t>
      </w:r>
      <w:r w:rsidR="00B30465">
        <w:rPr>
          <w:rFonts w:ascii="Arial" w:hAnsi="Arial" w:cs="Arial"/>
          <w:sz w:val="22"/>
          <w:szCs w:val="22"/>
        </w:rPr>
        <w:t>Franziska Seebacher</w:t>
      </w:r>
      <w:r w:rsidR="00EE44C2">
        <w:rPr>
          <w:rFonts w:ascii="Arial" w:hAnsi="Arial" w:cs="Arial"/>
          <w:sz w:val="22"/>
          <w:szCs w:val="22"/>
        </w:rPr>
        <w:t xml:space="preserve"> </w:t>
      </w:r>
      <w:r w:rsidR="00121BBB">
        <w:rPr>
          <w:rFonts w:ascii="Arial" w:hAnsi="Arial" w:cs="Arial"/>
          <w:sz w:val="22"/>
          <w:szCs w:val="22"/>
        </w:rPr>
        <w:t>(</w:t>
      </w:r>
      <w:r w:rsidR="007652B1">
        <w:rPr>
          <w:rFonts w:ascii="Arial" w:hAnsi="Arial" w:cs="Arial"/>
          <w:sz w:val="22"/>
          <w:szCs w:val="22"/>
        </w:rPr>
        <w:t>22</w:t>
      </w:r>
      <w:r w:rsidR="00121BBB">
        <w:rPr>
          <w:rFonts w:ascii="Arial" w:hAnsi="Arial" w:cs="Arial"/>
          <w:sz w:val="22"/>
          <w:szCs w:val="22"/>
        </w:rPr>
        <w:t xml:space="preserve">) </w:t>
      </w:r>
      <w:r w:rsidR="00EE44C2">
        <w:rPr>
          <w:rFonts w:ascii="Arial" w:hAnsi="Arial" w:cs="Arial"/>
          <w:sz w:val="22"/>
          <w:szCs w:val="22"/>
        </w:rPr>
        <w:t xml:space="preserve">hat die Logistik mit der Ausbildung als spannendes Berufsfeld kennengelernt. Die letztjährige Absolventin </w:t>
      </w:r>
      <w:r w:rsidR="00E56B0F">
        <w:rPr>
          <w:rFonts w:ascii="Arial" w:hAnsi="Arial" w:cs="Arial"/>
          <w:sz w:val="22"/>
          <w:szCs w:val="22"/>
        </w:rPr>
        <w:t>beschreibt anschaulich,</w:t>
      </w:r>
      <w:r w:rsidR="002D024A">
        <w:rPr>
          <w:rFonts w:ascii="Arial" w:hAnsi="Arial" w:cs="Arial"/>
          <w:sz w:val="22"/>
          <w:szCs w:val="22"/>
        </w:rPr>
        <w:t xml:space="preserve"> wie sie mit ihrem Team täglich </w:t>
      </w:r>
      <w:r w:rsidR="00EE44C2">
        <w:rPr>
          <w:rFonts w:ascii="Arial" w:hAnsi="Arial" w:cs="Arial"/>
          <w:sz w:val="22"/>
          <w:szCs w:val="22"/>
        </w:rPr>
        <w:t>60 Ladungen Taschentücher, Toilettenpapier, Küchentücher oder Windeln</w:t>
      </w:r>
      <w:r w:rsidR="002D024A">
        <w:rPr>
          <w:rFonts w:ascii="Arial" w:hAnsi="Arial" w:cs="Arial"/>
          <w:sz w:val="22"/>
          <w:szCs w:val="22"/>
        </w:rPr>
        <w:t xml:space="preserve"> pünktlich</w:t>
      </w:r>
      <w:r w:rsidR="00EE44C2">
        <w:rPr>
          <w:rFonts w:ascii="Arial" w:hAnsi="Arial" w:cs="Arial"/>
          <w:sz w:val="22"/>
          <w:szCs w:val="22"/>
        </w:rPr>
        <w:t xml:space="preserve"> </w:t>
      </w:r>
      <w:r w:rsidR="002D024A">
        <w:rPr>
          <w:rFonts w:ascii="Arial" w:hAnsi="Arial" w:cs="Arial"/>
          <w:sz w:val="22"/>
          <w:szCs w:val="22"/>
        </w:rPr>
        <w:t>in die Supermärkte der ganzen Republik bringt.</w:t>
      </w:r>
      <w:r w:rsidR="00B30465">
        <w:rPr>
          <w:rFonts w:ascii="Arial" w:hAnsi="Arial" w:cs="Arial"/>
          <w:sz w:val="22"/>
          <w:szCs w:val="22"/>
        </w:rPr>
        <w:t xml:space="preserve"> </w:t>
      </w:r>
      <w:r w:rsidR="00BA6511">
        <w:rPr>
          <w:rFonts w:ascii="Arial" w:hAnsi="Arial" w:cs="Arial"/>
          <w:sz w:val="22"/>
          <w:szCs w:val="22"/>
        </w:rPr>
        <w:t>„</w:t>
      </w:r>
      <w:r w:rsidR="00D816DB">
        <w:rPr>
          <w:rFonts w:ascii="Arial" w:hAnsi="Arial" w:cs="Arial"/>
          <w:sz w:val="22"/>
          <w:szCs w:val="22"/>
        </w:rPr>
        <w:t xml:space="preserve">Die beteiligten Azubis zeigten in </w:t>
      </w:r>
      <w:r w:rsidR="007C50BF">
        <w:rPr>
          <w:rFonts w:ascii="Arial" w:hAnsi="Arial" w:cs="Arial"/>
          <w:sz w:val="22"/>
          <w:szCs w:val="22"/>
        </w:rPr>
        <w:t>Vorträge</w:t>
      </w:r>
      <w:r w:rsidR="00D816DB">
        <w:rPr>
          <w:rFonts w:ascii="Arial" w:hAnsi="Arial" w:cs="Arial"/>
          <w:sz w:val="22"/>
          <w:szCs w:val="22"/>
        </w:rPr>
        <w:t>n</w:t>
      </w:r>
      <w:r w:rsidR="007C50BF">
        <w:rPr>
          <w:rFonts w:ascii="Arial" w:hAnsi="Arial" w:cs="Arial"/>
          <w:sz w:val="22"/>
          <w:szCs w:val="22"/>
        </w:rPr>
        <w:t xml:space="preserve"> und Betriebsführungen</w:t>
      </w:r>
      <w:r w:rsidR="00D816DB">
        <w:rPr>
          <w:rFonts w:ascii="Arial" w:hAnsi="Arial" w:cs="Arial"/>
          <w:sz w:val="22"/>
          <w:szCs w:val="22"/>
        </w:rPr>
        <w:t xml:space="preserve">, </w:t>
      </w:r>
      <w:r w:rsidR="00BA6511">
        <w:rPr>
          <w:rFonts w:ascii="Arial" w:hAnsi="Arial" w:cs="Arial"/>
          <w:sz w:val="22"/>
          <w:szCs w:val="22"/>
        </w:rPr>
        <w:t xml:space="preserve">wie </w:t>
      </w:r>
      <w:r w:rsidR="007C50BF">
        <w:rPr>
          <w:rFonts w:ascii="Arial" w:hAnsi="Arial" w:cs="Arial"/>
          <w:sz w:val="22"/>
          <w:szCs w:val="22"/>
        </w:rPr>
        <w:t xml:space="preserve">organisations- und kommunikationsstark </w:t>
      </w:r>
      <w:r w:rsidR="00BA6511">
        <w:rPr>
          <w:rFonts w:ascii="Arial" w:hAnsi="Arial" w:cs="Arial"/>
          <w:sz w:val="22"/>
          <w:szCs w:val="22"/>
        </w:rPr>
        <w:t>wir Speditionskaufleute sind</w:t>
      </w:r>
      <w:r w:rsidR="00121BBB">
        <w:rPr>
          <w:rFonts w:ascii="Arial" w:hAnsi="Arial" w:cs="Arial"/>
          <w:sz w:val="22"/>
          <w:szCs w:val="22"/>
        </w:rPr>
        <w:t xml:space="preserve"> und die Gäste haben uns mit ihren interessierten Fragen bestätigt, dass die Logistik ein faszinierendes Geschäft ist</w:t>
      </w:r>
      <w:r w:rsidR="00BA6511">
        <w:rPr>
          <w:rFonts w:ascii="Arial" w:hAnsi="Arial" w:cs="Arial"/>
          <w:sz w:val="22"/>
          <w:szCs w:val="22"/>
        </w:rPr>
        <w:t>“, freut sich Weiß über den gelungenen Auftakt</w:t>
      </w:r>
      <w:r w:rsidR="00D816DB">
        <w:rPr>
          <w:rFonts w:ascii="Arial" w:hAnsi="Arial" w:cs="Arial"/>
          <w:sz w:val="22"/>
          <w:szCs w:val="22"/>
        </w:rPr>
        <w:t>,</w:t>
      </w:r>
      <w:r w:rsidR="002D024A">
        <w:rPr>
          <w:rFonts w:ascii="Arial" w:hAnsi="Arial" w:cs="Arial"/>
          <w:sz w:val="22"/>
          <w:szCs w:val="22"/>
        </w:rPr>
        <w:t xml:space="preserve"> der mit Betriebsführungen in kleinen Gruppen durch das Büro </w:t>
      </w:r>
      <w:r w:rsidR="00D816DB">
        <w:rPr>
          <w:rFonts w:ascii="Arial" w:hAnsi="Arial" w:cs="Arial"/>
          <w:sz w:val="22"/>
          <w:szCs w:val="22"/>
        </w:rPr>
        <w:t xml:space="preserve">und anschließenden Gesprächen </w:t>
      </w:r>
      <w:r w:rsidR="002D024A">
        <w:rPr>
          <w:rFonts w:ascii="Arial" w:hAnsi="Arial" w:cs="Arial"/>
          <w:sz w:val="22"/>
          <w:szCs w:val="22"/>
        </w:rPr>
        <w:t>endete.</w:t>
      </w:r>
    </w:p>
    <w:p w:rsidR="00BA5848" w:rsidRDefault="00BA5848" w:rsidP="00C005FC">
      <w:pPr>
        <w:spacing w:after="120" w:line="360" w:lineRule="auto"/>
        <w:rPr>
          <w:rFonts w:ascii="Arial" w:hAnsi="Arial" w:cs="Arial"/>
          <w:sz w:val="22"/>
          <w:szCs w:val="22"/>
        </w:rPr>
      </w:pPr>
    </w:p>
    <w:p w:rsidR="00801E3D" w:rsidRDefault="00801E3D" w:rsidP="00801E3D">
      <w:pPr>
        <w:spacing w:after="120" w:line="360" w:lineRule="auto"/>
        <w:rPr>
          <w:rFonts w:ascii="Arial" w:hAnsi="Arial" w:cs="Arial"/>
          <w:sz w:val="22"/>
          <w:szCs w:val="22"/>
        </w:rPr>
      </w:pPr>
      <w:r>
        <w:rPr>
          <w:rFonts w:ascii="Arial" w:hAnsi="Arial" w:cs="Arial"/>
          <w:b/>
          <w:sz w:val="22"/>
          <w:szCs w:val="22"/>
        </w:rPr>
        <w:t>Fakten zum Ausbildungsbetrieb:</w:t>
      </w:r>
    </w:p>
    <w:p w:rsidR="00C36A61" w:rsidRPr="00801E3D" w:rsidRDefault="00C36A61" w:rsidP="00801E3D">
      <w:pPr>
        <w:pStyle w:val="Listenabsatz"/>
        <w:numPr>
          <w:ilvl w:val="0"/>
          <w:numId w:val="12"/>
        </w:numPr>
        <w:spacing w:after="120" w:line="360" w:lineRule="auto"/>
        <w:rPr>
          <w:rFonts w:ascii="Arial" w:hAnsi="Arial" w:cs="Arial"/>
          <w:sz w:val="22"/>
          <w:szCs w:val="22"/>
        </w:rPr>
      </w:pPr>
      <w:r w:rsidRPr="00801E3D">
        <w:rPr>
          <w:rFonts w:ascii="Arial" w:hAnsi="Arial" w:cs="Arial"/>
          <w:sz w:val="22"/>
          <w:szCs w:val="22"/>
        </w:rPr>
        <w:t xml:space="preserve">Seit </w:t>
      </w:r>
      <w:r w:rsidR="00D816DB">
        <w:rPr>
          <w:rFonts w:ascii="Arial" w:hAnsi="Arial" w:cs="Arial"/>
          <w:sz w:val="22"/>
          <w:szCs w:val="22"/>
        </w:rPr>
        <w:t>1999</w:t>
      </w:r>
      <w:r w:rsidRPr="00801E3D">
        <w:rPr>
          <w:rFonts w:ascii="Arial" w:hAnsi="Arial" w:cs="Arial"/>
          <w:sz w:val="22"/>
          <w:szCs w:val="22"/>
        </w:rPr>
        <w:t xml:space="preserve"> Ausbildungsbetrieb für insgesamt 85 Absolventen mit einer Übernahmequote von 90 Prozent.</w:t>
      </w:r>
    </w:p>
    <w:p w:rsidR="00C36A61" w:rsidRPr="00801E3D" w:rsidRDefault="00C36A61" w:rsidP="00801E3D">
      <w:pPr>
        <w:pStyle w:val="Listenabsatz"/>
        <w:numPr>
          <w:ilvl w:val="0"/>
          <w:numId w:val="12"/>
        </w:numPr>
        <w:spacing w:after="120" w:line="360" w:lineRule="auto"/>
        <w:rPr>
          <w:rFonts w:ascii="Arial" w:hAnsi="Arial" w:cs="Arial"/>
          <w:sz w:val="22"/>
          <w:szCs w:val="22"/>
        </w:rPr>
      </w:pPr>
      <w:r w:rsidRPr="00801E3D">
        <w:rPr>
          <w:rFonts w:ascii="Arial" w:hAnsi="Arial" w:cs="Arial"/>
          <w:sz w:val="22"/>
          <w:szCs w:val="22"/>
        </w:rPr>
        <w:t xml:space="preserve">Von den 15 Azubis der allerersten drei Ausbildungsjahrgänge sind noch fünf im Unternehmen und vier auf Abteilungs- und Teamleiterebene. </w:t>
      </w:r>
    </w:p>
    <w:p w:rsidR="00D816DB" w:rsidRDefault="00C36A61" w:rsidP="00801E3D">
      <w:pPr>
        <w:pStyle w:val="Listenabsatz"/>
        <w:numPr>
          <w:ilvl w:val="0"/>
          <w:numId w:val="12"/>
        </w:numPr>
        <w:spacing w:after="120" w:line="360" w:lineRule="auto"/>
        <w:rPr>
          <w:rFonts w:ascii="Arial" w:hAnsi="Arial" w:cs="Arial"/>
          <w:sz w:val="22"/>
          <w:szCs w:val="22"/>
        </w:rPr>
      </w:pPr>
      <w:r w:rsidRPr="00801E3D">
        <w:rPr>
          <w:rFonts w:ascii="Arial" w:hAnsi="Arial" w:cs="Arial"/>
          <w:sz w:val="22"/>
          <w:szCs w:val="22"/>
        </w:rPr>
        <w:lastRenderedPageBreak/>
        <w:t xml:space="preserve">Aktuell bildet die BTK </w:t>
      </w:r>
      <w:r w:rsidR="00D347B7">
        <w:rPr>
          <w:rFonts w:ascii="Arial" w:hAnsi="Arial" w:cs="Arial"/>
          <w:sz w:val="22"/>
          <w:szCs w:val="22"/>
        </w:rPr>
        <w:t>acht</w:t>
      </w:r>
      <w:r w:rsidR="00D347B7" w:rsidRPr="00801E3D">
        <w:rPr>
          <w:rFonts w:ascii="Arial" w:hAnsi="Arial" w:cs="Arial"/>
          <w:sz w:val="22"/>
          <w:szCs w:val="22"/>
        </w:rPr>
        <w:t xml:space="preserve"> </w:t>
      </w:r>
      <w:r w:rsidRPr="00801E3D">
        <w:rPr>
          <w:rFonts w:ascii="Arial" w:hAnsi="Arial" w:cs="Arial"/>
          <w:sz w:val="22"/>
          <w:szCs w:val="22"/>
        </w:rPr>
        <w:t xml:space="preserve">Mädchen und </w:t>
      </w:r>
      <w:r w:rsidR="00D347B7">
        <w:rPr>
          <w:rFonts w:ascii="Arial" w:hAnsi="Arial" w:cs="Arial"/>
          <w:sz w:val="22"/>
          <w:szCs w:val="22"/>
        </w:rPr>
        <w:t xml:space="preserve">vier </w:t>
      </w:r>
      <w:r w:rsidR="00D816DB">
        <w:rPr>
          <w:rFonts w:ascii="Arial" w:hAnsi="Arial" w:cs="Arial"/>
          <w:sz w:val="22"/>
          <w:szCs w:val="22"/>
        </w:rPr>
        <w:t>Jungen</w:t>
      </w:r>
      <w:r w:rsidRPr="00801E3D">
        <w:rPr>
          <w:rFonts w:ascii="Arial" w:hAnsi="Arial" w:cs="Arial"/>
          <w:sz w:val="22"/>
          <w:szCs w:val="22"/>
        </w:rPr>
        <w:t xml:space="preserve"> im Alter </w:t>
      </w:r>
      <w:r w:rsidR="00D347B7">
        <w:rPr>
          <w:rFonts w:ascii="Arial" w:hAnsi="Arial" w:cs="Arial"/>
          <w:sz w:val="22"/>
          <w:szCs w:val="22"/>
        </w:rPr>
        <w:t>von</w:t>
      </w:r>
      <w:r w:rsidR="00D347B7" w:rsidRPr="00801E3D">
        <w:rPr>
          <w:rFonts w:ascii="Arial" w:hAnsi="Arial" w:cs="Arial"/>
          <w:sz w:val="22"/>
          <w:szCs w:val="22"/>
        </w:rPr>
        <w:t xml:space="preserve"> </w:t>
      </w:r>
      <w:r w:rsidRPr="00801E3D">
        <w:rPr>
          <w:rFonts w:ascii="Arial" w:hAnsi="Arial" w:cs="Arial"/>
          <w:sz w:val="22"/>
          <w:szCs w:val="22"/>
        </w:rPr>
        <w:t xml:space="preserve">16 </w:t>
      </w:r>
      <w:r w:rsidR="00D347B7">
        <w:rPr>
          <w:rFonts w:ascii="Arial" w:hAnsi="Arial" w:cs="Arial"/>
          <w:sz w:val="22"/>
          <w:szCs w:val="22"/>
        </w:rPr>
        <w:t>bis</w:t>
      </w:r>
      <w:r w:rsidR="00D347B7" w:rsidRPr="00801E3D">
        <w:rPr>
          <w:rFonts w:ascii="Arial" w:hAnsi="Arial" w:cs="Arial"/>
          <w:sz w:val="22"/>
          <w:szCs w:val="22"/>
        </w:rPr>
        <w:t xml:space="preserve"> </w:t>
      </w:r>
      <w:r w:rsidR="004B6746">
        <w:rPr>
          <w:rFonts w:ascii="Arial" w:hAnsi="Arial" w:cs="Arial"/>
          <w:sz w:val="22"/>
          <w:szCs w:val="22"/>
        </w:rPr>
        <w:t>20</w:t>
      </w:r>
      <w:r w:rsidR="004B6746" w:rsidRPr="00801E3D">
        <w:rPr>
          <w:rFonts w:ascii="Arial" w:hAnsi="Arial" w:cs="Arial"/>
          <w:sz w:val="22"/>
          <w:szCs w:val="22"/>
        </w:rPr>
        <w:t xml:space="preserve"> </w:t>
      </w:r>
      <w:r w:rsidRPr="00801E3D">
        <w:rPr>
          <w:rFonts w:ascii="Arial" w:hAnsi="Arial" w:cs="Arial"/>
          <w:sz w:val="22"/>
          <w:szCs w:val="22"/>
        </w:rPr>
        <w:t>Jahre</w:t>
      </w:r>
      <w:r w:rsidR="00801E3D" w:rsidRPr="00801E3D">
        <w:rPr>
          <w:rFonts w:ascii="Arial" w:hAnsi="Arial" w:cs="Arial"/>
          <w:sz w:val="22"/>
          <w:szCs w:val="22"/>
        </w:rPr>
        <w:t>n</w:t>
      </w:r>
      <w:r w:rsidR="00EC60C8">
        <w:rPr>
          <w:rFonts w:ascii="Arial" w:hAnsi="Arial" w:cs="Arial"/>
          <w:sz w:val="22"/>
          <w:szCs w:val="22"/>
        </w:rPr>
        <w:t xml:space="preserve"> aus</w:t>
      </w:r>
      <w:r w:rsidR="00D816DB">
        <w:rPr>
          <w:rFonts w:ascii="Arial" w:hAnsi="Arial" w:cs="Arial"/>
          <w:sz w:val="22"/>
          <w:szCs w:val="22"/>
        </w:rPr>
        <w:t xml:space="preserve">, </w:t>
      </w:r>
      <w:r w:rsidR="007652B1">
        <w:rPr>
          <w:rFonts w:ascii="Arial" w:hAnsi="Arial" w:cs="Arial"/>
          <w:sz w:val="22"/>
          <w:szCs w:val="22"/>
        </w:rPr>
        <w:t xml:space="preserve">wovon </w:t>
      </w:r>
      <w:r w:rsidR="00D816DB">
        <w:rPr>
          <w:rFonts w:ascii="Arial" w:hAnsi="Arial" w:cs="Arial"/>
          <w:sz w:val="22"/>
          <w:szCs w:val="22"/>
        </w:rPr>
        <w:t>im Februar und Juli 2016</w:t>
      </w:r>
      <w:r w:rsidR="007652B1">
        <w:rPr>
          <w:rFonts w:ascii="Arial" w:hAnsi="Arial" w:cs="Arial"/>
          <w:sz w:val="22"/>
          <w:szCs w:val="22"/>
        </w:rPr>
        <w:t xml:space="preserve"> sieben Azubis</w:t>
      </w:r>
      <w:r w:rsidR="00D816DB">
        <w:rPr>
          <w:rFonts w:ascii="Arial" w:hAnsi="Arial" w:cs="Arial"/>
          <w:sz w:val="22"/>
          <w:szCs w:val="22"/>
        </w:rPr>
        <w:t xml:space="preserve"> die Ausbildung beenden.</w:t>
      </w:r>
    </w:p>
    <w:p w:rsidR="00C36A61" w:rsidRPr="00801E3D" w:rsidRDefault="00D816DB" w:rsidP="00801E3D">
      <w:pPr>
        <w:pStyle w:val="Listenabsatz"/>
        <w:numPr>
          <w:ilvl w:val="0"/>
          <w:numId w:val="12"/>
        </w:numPr>
        <w:spacing w:after="120" w:line="360" w:lineRule="auto"/>
        <w:rPr>
          <w:rFonts w:ascii="Arial" w:hAnsi="Arial" w:cs="Arial"/>
          <w:sz w:val="22"/>
          <w:szCs w:val="22"/>
        </w:rPr>
      </w:pPr>
      <w:r>
        <w:rPr>
          <w:rFonts w:ascii="Arial" w:hAnsi="Arial" w:cs="Arial"/>
          <w:sz w:val="22"/>
          <w:szCs w:val="22"/>
        </w:rPr>
        <w:t xml:space="preserve">Alle Azubis der BTK haben Abitur oder Mittlere Reife. </w:t>
      </w:r>
      <w:r w:rsidR="00C36A61" w:rsidRPr="00801E3D">
        <w:rPr>
          <w:rFonts w:ascii="Arial" w:hAnsi="Arial" w:cs="Arial"/>
          <w:sz w:val="22"/>
          <w:szCs w:val="22"/>
        </w:rPr>
        <w:t xml:space="preserve">Die Bewerber für den Ausbildungsstart 2015 hatten etwa zu </w:t>
      </w:r>
      <w:r w:rsidR="00E330F7">
        <w:rPr>
          <w:rFonts w:ascii="Arial" w:hAnsi="Arial" w:cs="Arial"/>
          <w:sz w:val="22"/>
          <w:szCs w:val="22"/>
        </w:rPr>
        <w:t>20</w:t>
      </w:r>
      <w:r>
        <w:rPr>
          <w:rFonts w:ascii="Arial" w:hAnsi="Arial" w:cs="Arial"/>
          <w:sz w:val="22"/>
          <w:szCs w:val="22"/>
        </w:rPr>
        <w:t xml:space="preserve"> Prozent </w:t>
      </w:r>
      <w:r w:rsidR="00C36A61" w:rsidRPr="00801E3D">
        <w:rPr>
          <w:rFonts w:ascii="Arial" w:hAnsi="Arial" w:cs="Arial"/>
          <w:sz w:val="22"/>
          <w:szCs w:val="22"/>
        </w:rPr>
        <w:t xml:space="preserve">Abitur, </w:t>
      </w:r>
      <w:r w:rsidR="00E330F7">
        <w:rPr>
          <w:rFonts w:ascii="Arial" w:hAnsi="Arial" w:cs="Arial"/>
          <w:sz w:val="22"/>
          <w:szCs w:val="22"/>
        </w:rPr>
        <w:t>70</w:t>
      </w:r>
      <w:r w:rsidR="00E330F7" w:rsidRPr="00801E3D">
        <w:rPr>
          <w:rFonts w:ascii="Arial" w:hAnsi="Arial" w:cs="Arial"/>
          <w:sz w:val="22"/>
          <w:szCs w:val="22"/>
        </w:rPr>
        <w:t xml:space="preserve"> </w:t>
      </w:r>
      <w:r>
        <w:rPr>
          <w:rFonts w:ascii="Arial" w:hAnsi="Arial" w:cs="Arial"/>
          <w:sz w:val="22"/>
          <w:szCs w:val="22"/>
        </w:rPr>
        <w:t xml:space="preserve">Prozent </w:t>
      </w:r>
      <w:r w:rsidR="00EC60C8">
        <w:rPr>
          <w:rFonts w:ascii="Arial" w:hAnsi="Arial" w:cs="Arial"/>
          <w:sz w:val="22"/>
          <w:szCs w:val="22"/>
        </w:rPr>
        <w:t>M</w:t>
      </w:r>
      <w:r>
        <w:rPr>
          <w:rFonts w:ascii="Arial" w:hAnsi="Arial" w:cs="Arial"/>
          <w:sz w:val="22"/>
          <w:szCs w:val="22"/>
        </w:rPr>
        <w:t>ittlere Reife und</w:t>
      </w:r>
      <w:r w:rsidR="00C36A61" w:rsidRPr="00801E3D">
        <w:rPr>
          <w:rFonts w:ascii="Arial" w:hAnsi="Arial" w:cs="Arial"/>
          <w:sz w:val="22"/>
          <w:szCs w:val="22"/>
        </w:rPr>
        <w:t xml:space="preserve"> </w:t>
      </w:r>
      <w:r w:rsidR="00E330F7">
        <w:rPr>
          <w:rFonts w:ascii="Arial" w:hAnsi="Arial" w:cs="Arial"/>
          <w:sz w:val="22"/>
          <w:szCs w:val="22"/>
        </w:rPr>
        <w:t>10</w:t>
      </w:r>
      <w:r w:rsidR="00E330F7" w:rsidRPr="00801E3D">
        <w:rPr>
          <w:rFonts w:ascii="Arial" w:hAnsi="Arial" w:cs="Arial"/>
          <w:sz w:val="22"/>
          <w:szCs w:val="22"/>
        </w:rPr>
        <w:t xml:space="preserve"> </w:t>
      </w:r>
      <w:r w:rsidR="00C36A61" w:rsidRPr="00801E3D">
        <w:rPr>
          <w:rFonts w:ascii="Arial" w:hAnsi="Arial" w:cs="Arial"/>
          <w:sz w:val="22"/>
          <w:szCs w:val="22"/>
        </w:rPr>
        <w:t>Prozent Mittelschulabschluss.</w:t>
      </w:r>
      <w:r>
        <w:rPr>
          <w:rFonts w:ascii="Arial" w:hAnsi="Arial" w:cs="Arial"/>
          <w:sz w:val="22"/>
          <w:szCs w:val="22"/>
        </w:rPr>
        <w:t xml:space="preserve"> </w:t>
      </w:r>
    </w:p>
    <w:p w:rsidR="00C36A61" w:rsidRPr="00801E3D" w:rsidRDefault="00801E3D" w:rsidP="00801E3D">
      <w:pPr>
        <w:pStyle w:val="Listenabsatz"/>
        <w:numPr>
          <w:ilvl w:val="0"/>
          <w:numId w:val="12"/>
        </w:numPr>
        <w:spacing w:after="120" w:line="360" w:lineRule="auto"/>
        <w:rPr>
          <w:rFonts w:ascii="Arial" w:hAnsi="Arial" w:cs="Arial"/>
          <w:sz w:val="22"/>
          <w:szCs w:val="22"/>
        </w:rPr>
      </w:pPr>
      <w:r w:rsidRPr="00801E3D">
        <w:rPr>
          <w:rFonts w:ascii="Arial" w:hAnsi="Arial" w:cs="Arial"/>
          <w:sz w:val="22"/>
          <w:szCs w:val="22"/>
        </w:rPr>
        <w:t>Fester Bestandteil ist w</w:t>
      </w:r>
      <w:r w:rsidR="00C36A61" w:rsidRPr="00801E3D">
        <w:rPr>
          <w:rFonts w:ascii="Arial" w:hAnsi="Arial" w:cs="Arial"/>
          <w:sz w:val="22"/>
          <w:szCs w:val="22"/>
        </w:rPr>
        <w:t>öchentlicher Betriebsunterricht</w:t>
      </w:r>
      <w:r w:rsidRPr="00801E3D">
        <w:rPr>
          <w:rFonts w:ascii="Arial" w:hAnsi="Arial" w:cs="Arial"/>
          <w:sz w:val="22"/>
          <w:szCs w:val="22"/>
        </w:rPr>
        <w:t xml:space="preserve"> mit ehemaliger Berufsschullehrerin und zwei Wochen Einführungsseminar.</w:t>
      </w:r>
    </w:p>
    <w:p w:rsidR="00B25BF5" w:rsidRDefault="00B25BF5" w:rsidP="0027554A">
      <w:pPr>
        <w:spacing w:after="120" w:line="360" w:lineRule="auto"/>
        <w:rPr>
          <w:rStyle w:val="fliessgross1"/>
          <w:b/>
          <w:szCs w:val="20"/>
          <w:u w:val="single"/>
        </w:rPr>
      </w:pPr>
      <w:r w:rsidRPr="00B25BF5">
        <w:rPr>
          <w:rStyle w:val="fliessgross1"/>
          <w:b/>
          <w:szCs w:val="20"/>
          <w:u w:val="single"/>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396"/>
        <w:gridCol w:w="2397"/>
      </w:tblGrid>
      <w:tr w:rsidR="00D816DB" w:rsidRPr="00BA5848" w:rsidTr="00BA5848">
        <w:tc>
          <w:tcPr>
            <w:tcW w:w="2396" w:type="dxa"/>
          </w:tcPr>
          <w:p w:rsidR="005E5564" w:rsidRPr="00BA5848" w:rsidRDefault="005E5564" w:rsidP="005249B0">
            <w:pPr>
              <w:spacing w:before="120" w:after="120"/>
              <w:jc w:val="both"/>
              <w:rPr>
                <w:rStyle w:val="fliessgross1"/>
              </w:rPr>
            </w:pPr>
            <w:r w:rsidRPr="00BA5848">
              <w:rPr>
                <w:rFonts w:ascii="Arial" w:hAnsi="Arial" w:cs="Arial"/>
                <w:noProof/>
                <w:sz w:val="18"/>
                <w:szCs w:val="18"/>
              </w:rPr>
              <w:drawing>
                <wp:inline distT="0" distB="0" distL="0" distR="0">
                  <wp:extent cx="720000" cy="1080000"/>
                  <wp:effectExtent l="0" t="0" r="444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ubis hochkant IMG_6563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10800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Style w:val="fliessgross1"/>
              </w:rPr>
              <w:t>BTK-Azubis-hoch.jpg</w:t>
            </w:r>
          </w:p>
        </w:tc>
        <w:tc>
          <w:tcPr>
            <w:tcW w:w="2396" w:type="dxa"/>
          </w:tcPr>
          <w:p w:rsidR="00D816DB" w:rsidRPr="00BA5848" w:rsidRDefault="005E5564" w:rsidP="005249B0">
            <w:pPr>
              <w:spacing w:before="120" w:after="120"/>
              <w:jc w:val="both"/>
              <w:rPr>
                <w:rStyle w:val="fliessgross1"/>
              </w:rPr>
            </w:pPr>
            <w:r w:rsidRPr="00BA5848">
              <w:rPr>
                <w:rFonts w:ascii="Arial" w:hAnsi="Arial" w:cs="Arial"/>
                <w:noProof/>
                <w:sz w:val="18"/>
                <w:szCs w:val="18"/>
              </w:rPr>
              <w:drawing>
                <wp:inline distT="0" distB="0" distL="0" distR="0">
                  <wp:extent cx="720000" cy="1080000"/>
                  <wp:effectExtent l="0" t="0" r="444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bildungsleiter Weiss IMG_6496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10800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Style w:val="fliessgross1"/>
              </w:rPr>
              <w:t>BTK-GF-Weiss.jpg</w:t>
            </w:r>
          </w:p>
        </w:tc>
        <w:tc>
          <w:tcPr>
            <w:tcW w:w="2397" w:type="dxa"/>
          </w:tcPr>
          <w:p w:rsidR="00D816DB" w:rsidRPr="00BA5848" w:rsidRDefault="00D816DB" w:rsidP="005249B0">
            <w:pPr>
              <w:spacing w:before="120" w:after="120"/>
              <w:jc w:val="both"/>
              <w:rPr>
                <w:rStyle w:val="fliessgross1"/>
              </w:rPr>
            </w:pPr>
            <w:r w:rsidRPr="00BA5848">
              <w:rPr>
                <w:rFonts w:ascii="Arial" w:hAnsi="Arial" w:cs="Arial"/>
                <w:noProof/>
                <w:sz w:val="18"/>
                <w:szCs w:val="18"/>
              </w:rPr>
              <w:drawing>
                <wp:inline distT="0" distB="0" distL="0" distR="0">
                  <wp:extent cx="720000" cy="10800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ultüte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10800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Style w:val="fliessgross1"/>
              </w:rPr>
              <w:t>BTK-Schultuete.jpg</w:t>
            </w:r>
          </w:p>
        </w:tc>
      </w:tr>
      <w:tr w:rsidR="005E5564" w:rsidRPr="00BA5848" w:rsidTr="00BA5848">
        <w:tc>
          <w:tcPr>
            <w:tcW w:w="2396" w:type="dxa"/>
          </w:tcPr>
          <w:p w:rsidR="005E5564" w:rsidRPr="00BA5848" w:rsidRDefault="005E5564" w:rsidP="00D347B7">
            <w:pPr>
              <w:spacing w:before="120" w:after="120"/>
              <w:jc w:val="both"/>
              <w:rPr>
                <w:rFonts w:ascii="Arial" w:hAnsi="Arial" w:cs="Arial"/>
                <w:noProof/>
                <w:sz w:val="18"/>
                <w:szCs w:val="18"/>
              </w:rPr>
            </w:pPr>
            <w:r w:rsidRPr="00BA5848">
              <w:rPr>
                <w:rFonts w:ascii="Arial" w:hAnsi="Arial" w:cs="Arial"/>
                <w:noProof/>
                <w:sz w:val="18"/>
                <w:szCs w:val="18"/>
              </w:rPr>
              <w:t>Michaela Pichler, Veronika Sieber, Sahra Dohlen und Stefanie Erb (v. l. n. r.) mit den Schultüten von Patricia Zavacka, Michael Gruber und Markus Kefer, die am Azubi-Eltern</w:t>
            </w:r>
            <w:r w:rsidR="00D347B7">
              <w:rPr>
                <w:rFonts w:ascii="Arial" w:hAnsi="Arial" w:cs="Arial"/>
                <w:noProof/>
                <w:sz w:val="18"/>
                <w:szCs w:val="18"/>
              </w:rPr>
              <w:t>a</w:t>
            </w:r>
            <w:r w:rsidRPr="00BA5848">
              <w:rPr>
                <w:rFonts w:ascii="Arial" w:hAnsi="Arial" w:cs="Arial"/>
                <w:noProof/>
                <w:sz w:val="18"/>
                <w:szCs w:val="18"/>
              </w:rPr>
              <w:t>bend noch im Urlaub waren.</w:t>
            </w:r>
          </w:p>
        </w:tc>
        <w:tc>
          <w:tcPr>
            <w:tcW w:w="2396" w:type="dxa"/>
          </w:tcPr>
          <w:p w:rsidR="005E5564" w:rsidRPr="00BA5848" w:rsidRDefault="005E5564" w:rsidP="00A02417">
            <w:pPr>
              <w:spacing w:before="120" w:after="120"/>
              <w:jc w:val="both"/>
              <w:rPr>
                <w:rFonts w:ascii="Arial" w:hAnsi="Arial" w:cs="Arial"/>
                <w:noProof/>
                <w:sz w:val="18"/>
                <w:szCs w:val="18"/>
              </w:rPr>
            </w:pPr>
            <w:r w:rsidRPr="00BA5848">
              <w:rPr>
                <w:rFonts w:ascii="Arial" w:hAnsi="Arial" w:cs="Arial"/>
                <w:noProof/>
                <w:sz w:val="18"/>
                <w:szCs w:val="18"/>
              </w:rPr>
              <w:t>Geschäftsführer für Personal und Ausbildungsleiter Franz Weiß begrüßte die neuen Azubis und insgesamt 60 Gäste zum ersten Azubi-Elternabend der BTK.</w:t>
            </w:r>
          </w:p>
        </w:tc>
        <w:tc>
          <w:tcPr>
            <w:tcW w:w="2397" w:type="dxa"/>
          </w:tcPr>
          <w:p w:rsidR="005E5564" w:rsidRPr="00BA5848" w:rsidRDefault="005E5564" w:rsidP="00A02417">
            <w:pPr>
              <w:spacing w:before="120" w:after="120"/>
              <w:jc w:val="both"/>
              <w:rPr>
                <w:rFonts w:ascii="Arial" w:hAnsi="Arial" w:cs="Arial"/>
                <w:noProof/>
                <w:sz w:val="18"/>
                <w:szCs w:val="18"/>
              </w:rPr>
            </w:pPr>
            <w:r w:rsidRPr="00BA5848">
              <w:rPr>
                <w:rFonts w:ascii="Arial" w:hAnsi="Arial" w:cs="Arial"/>
                <w:noProof/>
                <w:sz w:val="18"/>
                <w:szCs w:val="18"/>
              </w:rPr>
              <w:t>Sieben kleine Schultüten zum Start ins Berufsleben.</w:t>
            </w:r>
          </w:p>
        </w:tc>
      </w:tr>
      <w:tr w:rsidR="00D816DB" w:rsidRPr="00BA5848" w:rsidTr="00BA5848">
        <w:tc>
          <w:tcPr>
            <w:tcW w:w="2396" w:type="dxa"/>
          </w:tcPr>
          <w:p w:rsidR="00D816DB" w:rsidRPr="00BA5848" w:rsidRDefault="005E5564" w:rsidP="005E5564">
            <w:pPr>
              <w:spacing w:before="120" w:after="120"/>
              <w:jc w:val="both"/>
              <w:rPr>
                <w:rStyle w:val="fliessgross1"/>
              </w:rPr>
            </w:pPr>
            <w:r w:rsidRPr="00BA5848">
              <w:rPr>
                <w:rFonts w:ascii="Arial" w:hAnsi="Arial" w:cs="Arial"/>
                <w:noProof/>
                <w:sz w:val="18"/>
                <w:szCs w:val="18"/>
              </w:rPr>
              <w:drawing>
                <wp:inline distT="0" distB="0" distL="0" distR="0">
                  <wp:extent cx="1080000" cy="720000"/>
                  <wp:effectExtent l="0" t="0" r="635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zubis quer IMG_6559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Fonts w:ascii="Arial" w:hAnsi="Arial" w:cs="Arial"/>
                <w:noProof/>
                <w:sz w:val="18"/>
                <w:szCs w:val="18"/>
              </w:rPr>
              <w:t>BTK-Azubis-quer.jpg</w:t>
            </w:r>
          </w:p>
        </w:tc>
        <w:tc>
          <w:tcPr>
            <w:tcW w:w="2396" w:type="dxa"/>
          </w:tcPr>
          <w:p w:rsidR="00D816DB" w:rsidRPr="00BA5848" w:rsidRDefault="005E5564" w:rsidP="005249B0">
            <w:pPr>
              <w:spacing w:before="120" w:after="120"/>
              <w:jc w:val="both"/>
              <w:rPr>
                <w:rStyle w:val="fliessgross1"/>
              </w:rPr>
            </w:pPr>
            <w:r w:rsidRPr="00BA5848">
              <w:rPr>
                <w:rFonts w:ascii="Arial" w:hAnsi="Arial" w:cs="Arial"/>
                <w:noProof/>
                <w:sz w:val="18"/>
                <w:szCs w:val="18"/>
              </w:rPr>
              <w:drawing>
                <wp:inline distT="0" distB="0" distL="0" distR="0">
                  <wp:extent cx="1080000" cy="720000"/>
                  <wp:effectExtent l="0" t="0" r="635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milie Sieber IMG_6551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Style w:val="fliessgross1"/>
              </w:rPr>
              <w:t>BTK-Familie-Sieber.jpg</w:t>
            </w:r>
          </w:p>
        </w:tc>
        <w:tc>
          <w:tcPr>
            <w:tcW w:w="2397" w:type="dxa"/>
          </w:tcPr>
          <w:p w:rsidR="00D816DB" w:rsidRPr="00BA5848" w:rsidRDefault="005E5564" w:rsidP="005249B0">
            <w:pPr>
              <w:spacing w:before="120" w:after="120"/>
              <w:jc w:val="both"/>
              <w:rPr>
                <w:rStyle w:val="fliessgross1"/>
              </w:rPr>
            </w:pPr>
            <w:r w:rsidRPr="00BA5848">
              <w:rPr>
                <w:rFonts w:ascii="Arial" w:hAnsi="Arial" w:cs="Arial"/>
                <w:noProof/>
                <w:sz w:val="18"/>
                <w:szCs w:val="18"/>
              </w:rPr>
              <w:drawing>
                <wp:inline distT="0" distB="0" distL="0" distR="0">
                  <wp:extent cx="1080000" cy="718200"/>
                  <wp:effectExtent l="0" t="0" r="635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f gehts zur Führung IMG_6522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718200"/>
                          </a:xfrm>
                          <a:prstGeom prst="rect">
                            <a:avLst/>
                          </a:prstGeom>
                        </pic:spPr>
                      </pic:pic>
                    </a:graphicData>
                  </a:graphic>
                </wp:inline>
              </w:drawing>
            </w:r>
          </w:p>
          <w:p w:rsidR="005E5564" w:rsidRPr="00BA5848" w:rsidRDefault="005E5564" w:rsidP="005E5564">
            <w:pPr>
              <w:spacing w:before="120" w:after="120"/>
              <w:jc w:val="both"/>
              <w:rPr>
                <w:rStyle w:val="fliessgross1"/>
              </w:rPr>
            </w:pPr>
            <w:r w:rsidRPr="00BA5848">
              <w:rPr>
                <w:rStyle w:val="fliessgross1"/>
              </w:rPr>
              <w:t>BTK-Betriebsführung.jpg</w:t>
            </w:r>
          </w:p>
        </w:tc>
      </w:tr>
      <w:tr w:rsidR="005E5564" w:rsidRPr="00BA5848" w:rsidTr="00BA5848">
        <w:tc>
          <w:tcPr>
            <w:tcW w:w="2396" w:type="dxa"/>
          </w:tcPr>
          <w:p w:rsidR="005E5564" w:rsidRPr="00BA5848" w:rsidRDefault="005E5564" w:rsidP="005E5564">
            <w:pPr>
              <w:spacing w:before="120" w:after="120"/>
              <w:jc w:val="both"/>
              <w:rPr>
                <w:rFonts w:ascii="Arial" w:hAnsi="Arial" w:cs="Arial"/>
                <w:noProof/>
                <w:sz w:val="18"/>
                <w:szCs w:val="18"/>
              </w:rPr>
            </w:pPr>
            <w:r w:rsidRPr="00BA5848">
              <w:rPr>
                <w:rFonts w:ascii="Arial" w:hAnsi="Arial" w:cs="Arial"/>
                <w:noProof/>
                <w:sz w:val="18"/>
                <w:szCs w:val="18"/>
              </w:rPr>
              <w:t>siehe oben.</w:t>
            </w:r>
          </w:p>
        </w:tc>
        <w:tc>
          <w:tcPr>
            <w:tcW w:w="2396" w:type="dxa"/>
          </w:tcPr>
          <w:p w:rsidR="005E5564" w:rsidRPr="00BA5848" w:rsidRDefault="005E5564" w:rsidP="00BA5848">
            <w:pPr>
              <w:spacing w:before="120" w:after="120"/>
              <w:jc w:val="both"/>
              <w:rPr>
                <w:rFonts w:ascii="Arial" w:hAnsi="Arial" w:cs="Arial"/>
                <w:noProof/>
                <w:sz w:val="18"/>
                <w:szCs w:val="18"/>
              </w:rPr>
            </w:pPr>
            <w:r w:rsidRPr="00BA5848">
              <w:rPr>
                <w:rFonts w:ascii="Arial" w:hAnsi="Arial" w:cs="Arial"/>
                <w:noProof/>
                <w:sz w:val="18"/>
                <w:szCs w:val="18"/>
              </w:rPr>
              <w:t xml:space="preserve">Gerhard Sieber mit seiner Tochter und angehenden Speditionskauffrau Veronika links neben </w:t>
            </w:r>
            <w:r w:rsidR="00BA5848" w:rsidRPr="00BA5848">
              <w:rPr>
                <w:rFonts w:ascii="Arial" w:hAnsi="Arial" w:cs="Arial"/>
                <w:noProof/>
                <w:sz w:val="18"/>
                <w:szCs w:val="18"/>
              </w:rPr>
              <w:t xml:space="preserve">der zwölfjährigen </w:t>
            </w:r>
            <w:r w:rsidRPr="00BA5848">
              <w:rPr>
                <w:rFonts w:ascii="Arial" w:hAnsi="Arial" w:cs="Arial"/>
                <w:noProof/>
                <w:sz w:val="18"/>
                <w:szCs w:val="18"/>
              </w:rPr>
              <w:t>Schwester Katharina</w:t>
            </w:r>
            <w:r w:rsidR="00BA5848" w:rsidRPr="00BA5848">
              <w:rPr>
                <w:rFonts w:ascii="Arial" w:hAnsi="Arial" w:cs="Arial"/>
                <w:noProof/>
                <w:sz w:val="18"/>
                <w:szCs w:val="18"/>
              </w:rPr>
              <w:t xml:space="preserve"> </w:t>
            </w:r>
            <w:r w:rsidRPr="00BA5848">
              <w:rPr>
                <w:rFonts w:ascii="Arial" w:hAnsi="Arial" w:cs="Arial"/>
                <w:noProof/>
                <w:sz w:val="18"/>
                <w:szCs w:val="18"/>
              </w:rPr>
              <w:t>und Mutter Martina</w:t>
            </w:r>
            <w:r w:rsidR="00BA5848" w:rsidRPr="00BA5848">
              <w:rPr>
                <w:rFonts w:ascii="Arial" w:hAnsi="Arial" w:cs="Arial"/>
                <w:noProof/>
                <w:sz w:val="18"/>
                <w:szCs w:val="18"/>
              </w:rPr>
              <w:t>.</w:t>
            </w:r>
          </w:p>
        </w:tc>
        <w:tc>
          <w:tcPr>
            <w:tcW w:w="2397" w:type="dxa"/>
          </w:tcPr>
          <w:p w:rsidR="005E5564" w:rsidRPr="00BA5848" w:rsidRDefault="00BA5848" w:rsidP="005249B0">
            <w:pPr>
              <w:spacing w:before="120" w:after="120"/>
              <w:jc w:val="both"/>
              <w:rPr>
                <w:rFonts w:ascii="Arial" w:hAnsi="Arial" w:cs="Arial"/>
                <w:noProof/>
                <w:sz w:val="18"/>
                <w:szCs w:val="18"/>
              </w:rPr>
            </w:pPr>
            <w:r w:rsidRPr="00BA5848">
              <w:rPr>
                <w:rFonts w:ascii="Arial" w:hAnsi="Arial" w:cs="Arial"/>
                <w:noProof/>
                <w:sz w:val="18"/>
                <w:szCs w:val="18"/>
              </w:rPr>
              <w:t>Auf geht’s! In kleinen Gruppen führten Mitarbeiter der BTK gemeinsam mit den Azubis die Gäste durch den Betrieb.</w:t>
            </w:r>
          </w:p>
        </w:tc>
      </w:tr>
    </w:tbl>
    <w:p w:rsidR="005249B0" w:rsidRDefault="005249B0" w:rsidP="005249B0">
      <w:pPr>
        <w:spacing w:before="120" w:after="120"/>
        <w:jc w:val="both"/>
        <w:rPr>
          <w:rStyle w:val="fliessgross1"/>
          <w:szCs w:val="20"/>
        </w:rPr>
      </w:pPr>
      <w:r>
        <w:rPr>
          <w:rStyle w:val="fliessgross1"/>
          <w:szCs w:val="20"/>
        </w:rPr>
        <w:lastRenderedPageBreak/>
        <w:t>Das Pressebild steht in druckfähiger</w:t>
      </w:r>
      <w:r w:rsidR="00607BD8">
        <w:rPr>
          <w:rStyle w:val="fliessgross1"/>
          <w:szCs w:val="20"/>
        </w:rPr>
        <w:t xml:space="preserve"> Auflösung</w:t>
      </w:r>
      <w:r>
        <w:rPr>
          <w:rStyle w:val="fliessgross1"/>
          <w:szCs w:val="20"/>
        </w:rPr>
        <w:t xml:space="preserve"> zum Download </w:t>
      </w:r>
      <w:r w:rsidR="00607BD8">
        <w:rPr>
          <w:rStyle w:val="fliessgross1"/>
          <w:szCs w:val="20"/>
        </w:rPr>
        <w:t>im Pressefach der BTK bei LOGPR</w:t>
      </w:r>
      <w:r>
        <w:rPr>
          <w:rStyle w:val="fliessgross1"/>
          <w:szCs w:val="20"/>
        </w:rPr>
        <w:t xml:space="preserve"> </w:t>
      </w:r>
      <w:r w:rsidR="00607BD8">
        <w:rPr>
          <w:rStyle w:val="fliessgross1"/>
          <w:szCs w:val="20"/>
        </w:rPr>
        <w:t>bereit</w:t>
      </w:r>
      <w:r>
        <w:rPr>
          <w:rStyle w:val="fliessgross1"/>
          <w:szCs w:val="20"/>
        </w:rPr>
        <w:t xml:space="preserve"> oder kann bei </w:t>
      </w:r>
      <w:hyperlink r:id="rId15" w:history="1">
        <w:r w:rsidRPr="0066541D">
          <w:rPr>
            <w:rStyle w:val="Hyperlink"/>
            <w:rFonts w:ascii="Arial" w:hAnsi="Arial" w:cs="Arial"/>
            <w:sz w:val="18"/>
            <w:szCs w:val="20"/>
          </w:rPr>
          <w:t>btk@comsense.de</w:t>
        </w:r>
      </w:hyperlink>
      <w:r>
        <w:rPr>
          <w:rStyle w:val="fliessgross1"/>
          <w:szCs w:val="20"/>
        </w:rPr>
        <w:t xml:space="preserve"> angefordert werden.</w:t>
      </w:r>
      <w:r w:rsidR="0041384A" w:rsidRPr="0041384A">
        <w:rPr>
          <w:rStyle w:val="fliessgross1"/>
          <w:szCs w:val="20"/>
        </w:rPr>
        <w:t xml:space="preserve"> </w:t>
      </w:r>
    </w:p>
    <w:p w:rsidR="00774DFC" w:rsidRPr="00A755A1" w:rsidRDefault="00774DFC" w:rsidP="005249B0">
      <w:pPr>
        <w:spacing w:before="120" w:after="120"/>
        <w:jc w:val="both"/>
        <w:rPr>
          <w:rStyle w:val="fliessgross1"/>
          <w:b/>
          <w:szCs w:val="20"/>
          <w:u w:val="single"/>
        </w:rPr>
      </w:pPr>
      <w:r>
        <w:rPr>
          <w:rStyle w:val="fliessgross1"/>
          <w:b/>
          <w:szCs w:val="20"/>
          <w:u w:val="single"/>
        </w:rPr>
        <w:t>Informationen für die Redaktion</w:t>
      </w:r>
    </w:p>
    <w:p w:rsidR="00E843EC" w:rsidRDefault="00E843EC" w:rsidP="00E843EC">
      <w:pPr>
        <w:spacing w:after="120"/>
        <w:jc w:val="both"/>
        <w:rPr>
          <w:rStyle w:val="fliessgross1"/>
          <w:szCs w:val="20"/>
        </w:rPr>
      </w:pPr>
      <w:r w:rsidRPr="009F5AD1">
        <w:rPr>
          <w:rStyle w:val="fliessgross1"/>
          <w:szCs w:val="20"/>
        </w:rPr>
        <w:t xml:space="preserve">Die </w:t>
      </w:r>
      <w:r w:rsidRPr="009F5AD1">
        <w:rPr>
          <w:rStyle w:val="fliessgross1"/>
          <w:b/>
          <w:szCs w:val="20"/>
        </w:rPr>
        <w:t>BTK Befrachtungs- und Transportkontor GmbH</w:t>
      </w:r>
      <w:r w:rsidRPr="009F5AD1">
        <w:rPr>
          <w:rStyle w:val="fliessgross1"/>
          <w:szCs w:val="20"/>
        </w:rPr>
        <w:t xml:space="preserve"> </w:t>
      </w:r>
      <w:r>
        <w:rPr>
          <w:rStyle w:val="fliessgross1"/>
          <w:szCs w:val="20"/>
        </w:rPr>
        <w:t xml:space="preserve">ist ein Transport- und Logistikunternehmen </w:t>
      </w:r>
      <w:r w:rsidRPr="009F5AD1">
        <w:rPr>
          <w:rStyle w:val="fliessgross1"/>
          <w:szCs w:val="20"/>
        </w:rPr>
        <w:t xml:space="preserve">mit </w:t>
      </w:r>
      <w:r>
        <w:rPr>
          <w:rStyle w:val="fliessgross1"/>
          <w:szCs w:val="20"/>
        </w:rPr>
        <w:t>Hauptsitz</w:t>
      </w:r>
      <w:r w:rsidRPr="009F5AD1">
        <w:rPr>
          <w:rStyle w:val="fliessgross1"/>
          <w:szCs w:val="20"/>
        </w:rPr>
        <w:t xml:space="preserve"> in Rosenheim</w:t>
      </w:r>
      <w:r>
        <w:rPr>
          <w:rStyle w:val="fliessgross1"/>
          <w:szCs w:val="20"/>
        </w:rPr>
        <w:t xml:space="preserve"> und eigenem Logistikzentrum in Raubling, Ortsteil Nicklheim. Für Kunden aus Industrie und Handel realisieren </w:t>
      </w:r>
      <w:r w:rsidR="0069754D">
        <w:rPr>
          <w:rStyle w:val="fliessgross1"/>
          <w:szCs w:val="20"/>
        </w:rPr>
        <w:t xml:space="preserve">260 </w:t>
      </w:r>
      <w:r>
        <w:rPr>
          <w:rStyle w:val="fliessgross1"/>
          <w:szCs w:val="20"/>
        </w:rPr>
        <w:t xml:space="preserve">Mitarbeiter unter anderem mit dem eigenen Fuhrpark von 152 Zugmaschinen und 160 Aufliegern planungssicher nationale und internationale Transporte. Auf 8.000 Quadratmetern Logistikfläche in Rosenheim und Raubling organisiert die BTK mit barcodegestütztem Warenwirtschaftssystem Umschlag, Lager und Mehrwertdienste für regionale Unternehmen. </w:t>
      </w:r>
      <w:r w:rsidRPr="009F5AD1">
        <w:rPr>
          <w:rStyle w:val="fliessgross1"/>
          <w:szCs w:val="20"/>
        </w:rPr>
        <w:t xml:space="preserve">Zu den langjährigen </w:t>
      </w:r>
      <w:r>
        <w:rPr>
          <w:rStyle w:val="fliessgross1"/>
          <w:szCs w:val="20"/>
        </w:rPr>
        <w:t>Referenzen</w:t>
      </w:r>
      <w:r w:rsidRPr="009F5AD1">
        <w:rPr>
          <w:rStyle w:val="fliessgross1"/>
          <w:szCs w:val="20"/>
        </w:rPr>
        <w:t xml:space="preserve"> zählen </w:t>
      </w:r>
      <w:r>
        <w:rPr>
          <w:rStyle w:val="fliessgross1"/>
          <w:szCs w:val="20"/>
        </w:rPr>
        <w:t xml:space="preserve">unter anderem </w:t>
      </w:r>
      <w:r w:rsidRPr="009F5AD1">
        <w:rPr>
          <w:rStyle w:val="fliessgross1"/>
          <w:szCs w:val="20"/>
        </w:rPr>
        <w:t xml:space="preserve">die SCA mit den Unternehmensbereichen Packaging und Hygiene Products, RKW und Wepa. </w:t>
      </w:r>
      <w:r w:rsidRPr="0072517F">
        <w:rPr>
          <w:rStyle w:val="fliessgross1"/>
          <w:szCs w:val="20"/>
        </w:rPr>
        <w:t xml:space="preserve">Die BTK ist Mitglied im Europäischen Ladungsverbund internationaler Spediteure (ELVIS AG) und dem europaweiten Stückgutnetz International Logistics Network (ILN). Weitere Informationen unter </w:t>
      </w:r>
      <w:hyperlink r:id="rId16" w:history="1">
        <w:r w:rsidRPr="0072517F">
          <w:rPr>
            <w:rStyle w:val="fliessgross1"/>
            <w:szCs w:val="20"/>
          </w:rPr>
          <w:t>www.btk.de</w:t>
        </w:r>
      </w:hyperlink>
      <w:r w:rsidRPr="0072517F">
        <w:rPr>
          <w:rStyle w:val="fliessgross1"/>
          <w:szCs w:val="20"/>
        </w:rPr>
        <w:t xml:space="preserve">. </w:t>
      </w:r>
    </w:p>
    <w:p w:rsidR="008450C7" w:rsidRDefault="008450C7" w:rsidP="00EB05CA">
      <w:pPr>
        <w:spacing w:after="120"/>
        <w:jc w:val="both"/>
        <w:rPr>
          <w:sz w:val="22"/>
          <w:highlight w:val="yellow"/>
        </w:rPr>
      </w:pPr>
      <w:r>
        <w:rPr>
          <w:rStyle w:val="fliessgross1"/>
          <w:b/>
          <w:szCs w:val="20"/>
          <w:u w:val="single"/>
        </w:rPr>
        <w:t>Ansprechpartner</w:t>
      </w:r>
    </w:p>
    <w:tbl>
      <w:tblPr>
        <w:tblW w:w="0" w:type="auto"/>
        <w:tblLook w:val="01E0" w:firstRow="1" w:lastRow="1" w:firstColumn="1" w:lastColumn="1" w:noHBand="0" w:noVBand="0"/>
      </w:tblPr>
      <w:tblGrid>
        <w:gridCol w:w="3660"/>
        <w:gridCol w:w="3539"/>
      </w:tblGrid>
      <w:tr w:rsidR="00DE3258" w:rsidRPr="009F5AD1" w:rsidTr="00474514">
        <w:trPr>
          <w:trHeight w:val="1928"/>
        </w:trPr>
        <w:tc>
          <w:tcPr>
            <w:tcW w:w="3712" w:type="dxa"/>
          </w:tcPr>
          <w:p w:rsidR="00DE3258" w:rsidRDefault="00DE3258" w:rsidP="00DE3258">
            <w:pPr>
              <w:rPr>
                <w:rStyle w:val="fliessgross1"/>
                <w:szCs w:val="20"/>
              </w:rPr>
            </w:pPr>
            <w:r w:rsidRPr="009F5AD1">
              <w:rPr>
                <w:rStyle w:val="fliessgross1"/>
                <w:b/>
                <w:szCs w:val="20"/>
                <w:u w:val="single"/>
              </w:rPr>
              <w:br w:type="page"/>
            </w:r>
            <w:r w:rsidRPr="009F5AD1">
              <w:rPr>
                <w:rStyle w:val="fliessgross1"/>
                <w:szCs w:val="20"/>
              </w:rPr>
              <w:t>BTK GmbH</w:t>
            </w:r>
            <w:r w:rsidRPr="009F5AD1">
              <w:rPr>
                <w:rStyle w:val="fliessgross1"/>
                <w:szCs w:val="20"/>
              </w:rPr>
              <w:br/>
            </w:r>
            <w:r w:rsidR="00A86289">
              <w:rPr>
                <w:rStyle w:val="fliessgross1"/>
                <w:szCs w:val="20"/>
              </w:rPr>
              <w:t>Franz Weiß</w:t>
            </w:r>
          </w:p>
          <w:p w:rsidR="00DE3258" w:rsidRPr="009F5AD1" w:rsidRDefault="00DE3258" w:rsidP="00556228">
            <w:pPr>
              <w:rPr>
                <w:rStyle w:val="fliessgross1"/>
                <w:szCs w:val="20"/>
              </w:rPr>
            </w:pPr>
            <w:r>
              <w:rPr>
                <w:rStyle w:val="fliessgross1"/>
                <w:szCs w:val="20"/>
              </w:rPr>
              <w:t>Geschäftsführer</w:t>
            </w:r>
            <w:r w:rsidRPr="009F5AD1">
              <w:rPr>
                <w:rStyle w:val="fliessgross1"/>
                <w:szCs w:val="20"/>
              </w:rPr>
              <w:br/>
              <w:t>Dr.-Steinbeißer-Straße 2</w:t>
            </w:r>
            <w:r w:rsidRPr="009F5AD1">
              <w:rPr>
                <w:rStyle w:val="fliessgross1"/>
                <w:szCs w:val="20"/>
              </w:rPr>
              <w:br/>
              <w:t>83026 Rosenheim</w:t>
            </w:r>
            <w:r w:rsidRPr="009F5AD1">
              <w:rPr>
                <w:rStyle w:val="fliessgross1"/>
                <w:szCs w:val="20"/>
              </w:rPr>
              <w:br/>
              <w:t xml:space="preserve">t +49 (0)8035 900 </w:t>
            </w:r>
            <w:r w:rsidR="00A86289">
              <w:rPr>
                <w:rStyle w:val="fliessgross1"/>
                <w:szCs w:val="20"/>
              </w:rPr>
              <w:t>182</w:t>
            </w:r>
            <w:r w:rsidRPr="009F5AD1">
              <w:rPr>
                <w:rStyle w:val="fliessgross1"/>
                <w:szCs w:val="20"/>
              </w:rPr>
              <w:br/>
              <w:t>f +49 (0)8035 900 100</w:t>
            </w:r>
            <w:r w:rsidRPr="009F5AD1">
              <w:rPr>
                <w:rStyle w:val="fliessgross1"/>
                <w:szCs w:val="20"/>
              </w:rPr>
              <w:br/>
            </w:r>
            <w:r w:rsidR="00556228">
              <w:rPr>
                <w:rStyle w:val="fliessgross1"/>
                <w:szCs w:val="20"/>
              </w:rPr>
              <w:t>franz.weiss</w:t>
            </w:r>
            <w:r w:rsidRPr="009F5AD1">
              <w:rPr>
                <w:rStyle w:val="fliessgross1"/>
                <w:szCs w:val="20"/>
              </w:rPr>
              <w:t>@btk.de</w:t>
            </w:r>
            <w:r w:rsidRPr="009F5AD1">
              <w:rPr>
                <w:rStyle w:val="fliessgross1"/>
                <w:szCs w:val="20"/>
              </w:rPr>
              <w:br/>
              <w:t>www.btk.de</w:t>
            </w:r>
          </w:p>
        </w:tc>
        <w:tc>
          <w:tcPr>
            <w:tcW w:w="3590" w:type="dxa"/>
          </w:tcPr>
          <w:p w:rsidR="00DE3258" w:rsidRPr="009F5AD1" w:rsidRDefault="00007501" w:rsidP="00007501">
            <w:pPr>
              <w:rPr>
                <w:rStyle w:val="fliessgross1"/>
                <w:szCs w:val="20"/>
              </w:rPr>
            </w:pPr>
            <w:r>
              <w:rPr>
                <w:rStyle w:val="fliessgross1"/>
                <w:szCs w:val="20"/>
              </w:rPr>
              <w:t>COM.SENSE GmbH</w:t>
            </w:r>
            <w:r w:rsidR="00DE3258" w:rsidRPr="009F5AD1">
              <w:rPr>
                <w:rStyle w:val="fliessgross1"/>
                <w:szCs w:val="20"/>
              </w:rPr>
              <w:t xml:space="preserve"> </w:t>
            </w:r>
            <w:r w:rsidR="00DE3258" w:rsidRPr="009F5AD1">
              <w:rPr>
                <w:rStyle w:val="fliessgross1"/>
                <w:szCs w:val="20"/>
              </w:rPr>
              <w:br/>
            </w:r>
            <w:r>
              <w:rPr>
                <w:rStyle w:val="fliessgross1"/>
                <w:szCs w:val="20"/>
              </w:rPr>
              <w:t>Bahnhofstraße 12</w:t>
            </w:r>
            <w:r w:rsidR="00DE3258" w:rsidRPr="009F5AD1">
              <w:rPr>
                <w:rStyle w:val="fliessgross1"/>
                <w:szCs w:val="20"/>
              </w:rPr>
              <w:br/>
              <w:t>8615</w:t>
            </w:r>
            <w:r>
              <w:rPr>
                <w:rStyle w:val="fliessgross1"/>
                <w:szCs w:val="20"/>
              </w:rPr>
              <w:t>0</w:t>
            </w:r>
            <w:r w:rsidR="00DE3258" w:rsidRPr="009F5AD1">
              <w:rPr>
                <w:rStyle w:val="fliessgross1"/>
                <w:szCs w:val="20"/>
              </w:rPr>
              <w:t xml:space="preserve"> Augsburg</w:t>
            </w:r>
            <w:r w:rsidR="00DE3258" w:rsidRPr="009F5AD1">
              <w:rPr>
                <w:rStyle w:val="fliessgross1"/>
                <w:szCs w:val="20"/>
              </w:rPr>
              <w:br/>
              <w:t>t   +49 (0)821 450 79 62</w:t>
            </w:r>
            <w:r w:rsidR="00DE3258" w:rsidRPr="009F5AD1">
              <w:rPr>
                <w:rStyle w:val="fliessgross1"/>
                <w:szCs w:val="20"/>
              </w:rPr>
              <w:br/>
              <w:t>m +49 (0)179 500 23 02</w:t>
            </w:r>
            <w:r w:rsidR="00DE3258" w:rsidRPr="009F5AD1">
              <w:rPr>
                <w:rStyle w:val="fliessgross1"/>
                <w:szCs w:val="20"/>
              </w:rPr>
              <w:br/>
            </w:r>
            <w:r w:rsidR="00DE3258">
              <w:rPr>
                <w:rStyle w:val="fliessgross1"/>
                <w:szCs w:val="20"/>
              </w:rPr>
              <w:t>btk</w:t>
            </w:r>
            <w:r w:rsidR="00DE3258" w:rsidRPr="009F5AD1">
              <w:rPr>
                <w:rStyle w:val="fliessgross1"/>
                <w:szCs w:val="20"/>
              </w:rPr>
              <w:t>@comsense.de</w:t>
            </w:r>
            <w:r w:rsidR="00DE3258" w:rsidRPr="009F5AD1">
              <w:rPr>
                <w:rStyle w:val="fliessgross1"/>
                <w:szCs w:val="20"/>
              </w:rPr>
              <w:br/>
            </w:r>
            <w:r w:rsidR="00DE3258" w:rsidRPr="00774DFC">
              <w:rPr>
                <w:rStyle w:val="fliessgross1"/>
                <w:szCs w:val="20"/>
              </w:rPr>
              <w:t>www.comsense.de</w:t>
            </w:r>
          </w:p>
        </w:tc>
      </w:tr>
    </w:tbl>
    <w:p w:rsidR="0041384A" w:rsidRPr="001D7C1B" w:rsidRDefault="0041384A" w:rsidP="0041384A"/>
    <w:sectPr w:rsidR="0041384A" w:rsidRPr="001D7C1B" w:rsidSect="00DE5A2A">
      <w:headerReference w:type="default" r:id="rId17"/>
      <w:footerReference w:type="default" r:id="rId18"/>
      <w:pgSz w:w="11906" w:h="16838"/>
      <w:pgMar w:top="3119" w:right="3289"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87" w:rsidRDefault="006A5F87">
      <w:r>
        <w:separator/>
      </w:r>
    </w:p>
  </w:endnote>
  <w:endnote w:type="continuationSeparator" w:id="0">
    <w:p w:rsidR="006A5F87" w:rsidRDefault="006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F" w:rsidRPr="008F0607" w:rsidRDefault="003409CF">
    <w:pPr>
      <w:tabs>
        <w:tab w:val="right" w:pos="7088"/>
      </w:tabs>
      <w:ind w:left="-426" w:right="-2836"/>
      <w:rPr>
        <w:rFonts w:ascii="Arial" w:hAnsi="Arial" w:cs="Arial"/>
        <w:color w:val="000000"/>
        <w:sz w:val="16"/>
        <w:szCs w:val="16"/>
      </w:rPr>
    </w:pPr>
    <w:r w:rsidRPr="008F0607">
      <w:rPr>
        <w:rFonts w:ascii="Arial" w:hAnsi="Arial" w:cs="Arial"/>
        <w:color w:val="006600"/>
        <w:sz w:val="16"/>
        <w:szCs w:val="16"/>
      </w:rPr>
      <w:tab/>
    </w:r>
    <w:r w:rsidRPr="008F0607">
      <w:rPr>
        <w:rFonts w:ascii="Arial" w:hAnsi="Arial" w:cs="Arial"/>
        <w:color w:val="000000"/>
        <w:sz w:val="16"/>
        <w:szCs w:val="16"/>
      </w:rPr>
      <w:t xml:space="preserve">Seite </w:t>
    </w:r>
    <w:r w:rsidR="00DC11C9" w:rsidRPr="008F0607">
      <w:rPr>
        <w:rStyle w:val="Seitenzahl"/>
        <w:rFonts w:ascii="Arial" w:hAnsi="Arial" w:cs="Arial"/>
        <w:sz w:val="16"/>
        <w:szCs w:val="16"/>
      </w:rPr>
      <w:fldChar w:fldCharType="begin"/>
    </w:r>
    <w:r w:rsidRPr="008F0607">
      <w:rPr>
        <w:rStyle w:val="Seitenzahl"/>
        <w:rFonts w:ascii="Arial" w:hAnsi="Arial" w:cs="Arial"/>
        <w:sz w:val="16"/>
        <w:szCs w:val="16"/>
      </w:rPr>
      <w:instrText xml:space="preserve"> PAGE </w:instrText>
    </w:r>
    <w:r w:rsidR="00DC11C9" w:rsidRPr="008F0607">
      <w:rPr>
        <w:rStyle w:val="Seitenzahl"/>
        <w:rFonts w:ascii="Arial" w:hAnsi="Arial" w:cs="Arial"/>
        <w:sz w:val="16"/>
        <w:szCs w:val="16"/>
      </w:rPr>
      <w:fldChar w:fldCharType="separate"/>
    </w:r>
    <w:r w:rsidR="008B3DB9">
      <w:rPr>
        <w:rStyle w:val="Seitenzahl"/>
        <w:rFonts w:ascii="Arial" w:hAnsi="Arial" w:cs="Arial"/>
        <w:noProof/>
        <w:sz w:val="16"/>
        <w:szCs w:val="16"/>
      </w:rPr>
      <w:t>2</w:t>
    </w:r>
    <w:r w:rsidR="00DC11C9" w:rsidRPr="008F0607">
      <w:rPr>
        <w:rStyle w:val="Seitenzahl"/>
        <w:rFonts w:ascii="Arial" w:hAnsi="Arial" w:cs="Arial"/>
        <w:sz w:val="16"/>
        <w:szCs w:val="16"/>
      </w:rPr>
      <w:fldChar w:fldCharType="end"/>
    </w:r>
    <w:r w:rsidRPr="008F0607">
      <w:rPr>
        <w:rStyle w:val="Seitenzahl"/>
        <w:rFonts w:ascii="Arial" w:hAnsi="Arial" w:cs="Arial"/>
        <w:sz w:val="16"/>
        <w:szCs w:val="16"/>
      </w:rPr>
      <w:t xml:space="preserve"> von </w:t>
    </w:r>
    <w:r w:rsidR="00DC11C9" w:rsidRPr="008F0607">
      <w:rPr>
        <w:rStyle w:val="Seitenzahl"/>
        <w:rFonts w:ascii="Arial" w:hAnsi="Arial" w:cs="Arial"/>
        <w:sz w:val="16"/>
        <w:szCs w:val="16"/>
      </w:rPr>
      <w:fldChar w:fldCharType="begin"/>
    </w:r>
    <w:r w:rsidRPr="008F0607">
      <w:rPr>
        <w:rStyle w:val="Seitenzahl"/>
        <w:rFonts w:ascii="Arial" w:hAnsi="Arial" w:cs="Arial"/>
        <w:sz w:val="16"/>
        <w:szCs w:val="16"/>
      </w:rPr>
      <w:instrText xml:space="preserve"> NUMPAGES </w:instrText>
    </w:r>
    <w:r w:rsidR="00DC11C9" w:rsidRPr="008F0607">
      <w:rPr>
        <w:rStyle w:val="Seitenzahl"/>
        <w:rFonts w:ascii="Arial" w:hAnsi="Arial" w:cs="Arial"/>
        <w:sz w:val="16"/>
        <w:szCs w:val="16"/>
      </w:rPr>
      <w:fldChar w:fldCharType="separate"/>
    </w:r>
    <w:r w:rsidR="008B3DB9">
      <w:rPr>
        <w:rStyle w:val="Seitenzahl"/>
        <w:rFonts w:ascii="Arial" w:hAnsi="Arial" w:cs="Arial"/>
        <w:noProof/>
        <w:sz w:val="16"/>
        <w:szCs w:val="16"/>
      </w:rPr>
      <w:t>5</w:t>
    </w:r>
    <w:r w:rsidR="00DC11C9" w:rsidRPr="008F0607">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87" w:rsidRDefault="006A5F87">
      <w:r>
        <w:separator/>
      </w:r>
    </w:p>
  </w:footnote>
  <w:footnote w:type="continuationSeparator" w:id="0">
    <w:p w:rsidR="006A5F87" w:rsidRDefault="006A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F" w:rsidRDefault="00AE1888" w:rsidP="00571D20">
    <w:pPr>
      <w:pStyle w:val="Kopfzeile"/>
      <w:tabs>
        <w:tab w:val="clear" w:pos="9072"/>
        <w:tab w:val="right" w:pos="9923"/>
      </w:tabs>
    </w:pPr>
    <w:r>
      <w:rPr>
        <w:noProof/>
      </w:rPr>
      <w:drawing>
        <wp:anchor distT="0" distB="0" distL="114300" distR="114300" simplePos="0" relativeHeight="251657216" behindDoc="0" locked="0" layoutInCell="1" allowOverlap="1">
          <wp:simplePos x="0" y="0"/>
          <wp:positionH relativeFrom="column">
            <wp:posOffset>-259715</wp:posOffset>
          </wp:positionH>
          <wp:positionV relativeFrom="paragraph">
            <wp:posOffset>-6985</wp:posOffset>
          </wp:positionV>
          <wp:extent cx="6584315" cy="430530"/>
          <wp:effectExtent l="0" t="0" r="6985"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43053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564515</wp:posOffset>
          </wp:positionV>
          <wp:extent cx="1714500" cy="815340"/>
          <wp:effectExtent l="0" t="0" r="0"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8153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0896"/>
    <w:multiLevelType w:val="multilevel"/>
    <w:tmpl w:val="0D2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31CFB"/>
    <w:multiLevelType w:val="multilevel"/>
    <w:tmpl w:val="FC4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07724"/>
    <w:multiLevelType w:val="multilevel"/>
    <w:tmpl w:val="C36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772F8"/>
    <w:multiLevelType w:val="hybridMultilevel"/>
    <w:tmpl w:val="EC449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75908"/>
    <w:multiLevelType w:val="multilevel"/>
    <w:tmpl w:val="85B2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8004B"/>
    <w:multiLevelType w:val="hybridMultilevel"/>
    <w:tmpl w:val="E2F8E03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EF57CCD"/>
    <w:multiLevelType w:val="multilevel"/>
    <w:tmpl w:val="5A1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B1BC6"/>
    <w:multiLevelType w:val="hybridMultilevel"/>
    <w:tmpl w:val="72C69462"/>
    <w:lvl w:ilvl="0" w:tplc="29CA6E50">
      <w:start w:val="1"/>
      <w:numFmt w:val="bullet"/>
      <w:pStyle w:val="Formatvorlage1"/>
      <w:lvlText w:val=""/>
      <w:lvlJc w:val="left"/>
      <w:pPr>
        <w:tabs>
          <w:tab w:val="num" w:pos="284"/>
        </w:tabs>
        <w:ind w:left="0" w:firstLine="0"/>
      </w:pPr>
      <w:rPr>
        <w:rFonts w:ascii="Wingdings 3" w:hAnsi="Wingdings 3" w:hint="default"/>
        <w:b w:val="0"/>
        <w:i w:val="0"/>
        <w:color w:val="76923C"/>
        <w:sz w:val="20"/>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8">
    <w:nsid w:val="59EF7D3C"/>
    <w:multiLevelType w:val="multilevel"/>
    <w:tmpl w:val="7B3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E31BD"/>
    <w:multiLevelType w:val="multilevel"/>
    <w:tmpl w:val="B00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64EFB"/>
    <w:multiLevelType w:val="multilevel"/>
    <w:tmpl w:val="8D3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8"/>
  </w:num>
  <w:num w:numId="7">
    <w:abstractNumId w:val="9"/>
  </w:num>
  <w:num w:numId="8">
    <w:abstractNumId w:val="2"/>
  </w:num>
  <w:num w:numId="9">
    <w:abstractNumId w:val="0"/>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D9"/>
    <w:rsid w:val="000031C1"/>
    <w:rsid w:val="00003D1B"/>
    <w:rsid w:val="000042C6"/>
    <w:rsid w:val="00006AC9"/>
    <w:rsid w:val="00007501"/>
    <w:rsid w:val="0001084C"/>
    <w:rsid w:val="00010CA1"/>
    <w:rsid w:val="00013026"/>
    <w:rsid w:val="0001578A"/>
    <w:rsid w:val="00016D26"/>
    <w:rsid w:val="00016DB8"/>
    <w:rsid w:val="00017750"/>
    <w:rsid w:val="00017CFE"/>
    <w:rsid w:val="00021649"/>
    <w:rsid w:val="0002295C"/>
    <w:rsid w:val="000255D6"/>
    <w:rsid w:val="00031171"/>
    <w:rsid w:val="00031C7D"/>
    <w:rsid w:val="00032364"/>
    <w:rsid w:val="00042C83"/>
    <w:rsid w:val="00042E1B"/>
    <w:rsid w:val="00044F70"/>
    <w:rsid w:val="00047A9F"/>
    <w:rsid w:val="00050829"/>
    <w:rsid w:val="000532FE"/>
    <w:rsid w:val="00053594"/>
    <w:rsid w:val="00056435"/>
    <w:rsid w:val="00061609"/>
    <w:rsid w:val="000637B2"/>
    <w:rsid w:val="00065CD6"/>
    <w:rsid w:val="00065FDF"/>
    <w:rsid w:val="000679E6"/>
    <w:rsid w:val="000708D7"/>
    <w:rsid w:val="00070D25"/>
    <w:rsid w:val="000807E1"/>
    <w:rsid w:val="00081C26"/>
    <w:rsid w:val="00085EAA"/>
    <w:rsid w:val="000931E9"/>
    <w:rsid w:val="00097802"/>
    <w:rsid w:val="000A290D"/>
    <w:rsid w:val="000A53EB"/>
    <w:rsid w:val="000A626E"/>
    <w:rsid w:val="000A66FE"/>
    <w:rsid w:val="000B0041"/>
    <w:rsid w:val="000B0F08"/>
    <w:rsid w:val="000B16F4"/>
    <w:rsid w:val="000B4D25"/>
    <w:rsid w:val="000B77F6"/>
    <w:rsid w:val="000C0ECB"/>
    <w:rsid w:val="000C1928"/>
    <w:rsid w:val="000C4DB7"/>
    <w:rsid w:val="000C5219"/>
    <w:rsid w:val="000C525A"/>
    <w:rsid w:val="000C6BC3"/>
    <w:rsid w:val="000C72C3"/>
    <w:rsid w:val="000D3B62"/>
    <w:rsid w:val="000D61BD"/>
    <w:rsid w:val="000D65D5"/>
    <w:rsid w:val="000D7987"/>
    <w:rsid w:val="000F3706"/>
    <w:rsid w:val="000F4AE9"/>
    <w:rsid w:val="000F4D27"/>
    <w:rsid w:val="000F64C7"/>
    <w:rsid w:val="000F6677"/>
    <w:rsid w:val="000F75D9"/>
    <w:rsid w:val="000F764E"/>
    <w:rsid w:val="000F7937"/>
    <w:rsid w:val="000F7CC9"/>
    <w:rsid w:val="00105C80"/>
    <w:rsid w:val="001065F4"/>
    <w:rsid w:val="001070BC"/>
    <w:rsid w:val="00111914"/>
    <w:rsid w:val="00112BF2"/>
    <w:rsid w:val="00113DD0"/>
    <w:rsid w:val="00113FEE"/>
    <w:rsid w:val="00120025"/>
    <w:rsid w:val="00120E92"/>
    <w:rsid w:val="00121BBB"/>
    <w:rsid w:val="00124DB7"/>
    <w:rsid w:val="00127FD4"/>
    <w:rsid w:val="00130CD8"/>
    <w:rsid w:val="001335A4"/>
    <w:rsid w:val="00137F86"/>
    <w:rsid w:val="0014163D"/>
    <w:rsid w:val="00143C7D"/>
    <w:rsid w:val="001449A0"/>
    <w:rsid w:val="001515DD"/>
    <w:rsid w:val="00151973"/>
    <w:rsid w:val="001558CF"/>
    <w:rsid w:val="00157405"/>
    <w:rsid w:val="001616E7"/>
    <w:rsid w:val="00162502"/>
    <w:rsid w:val="0016381C"/>
    <w:rsid w:val="00165E60"/>
    <w:rsid w:val="00170164"/>
    <w:rsid w:val="00171E7C"/>
    <w:rsid w:val="00172A6B"/>
    <w:rsid w:val="00175474"/>
    <w:rsid w:val="00175B9D"/>
    <w:rsid w:val="00175D87"/>
    <w:rsid w:val="0018067E"/>
    <w:rsid w:val="00182C0D"/>
    <w:rsid w:val="00185E85"/>
    <w:rsid w:val="00186AFE"/>
    <w:rsid w:val="001926A8"/>
    <w:rsid w:val="001926AF"/>
    <w:rsid w:val="00193350"/>
    <w:rsid w:val="00193826"/>
    <w:rsid w:val="00193C0C"/>
    <w:rsid w:val="001949E6"/>
    <w:rsid w:val="001951E1"/>
    <w:rsid w:val="001A09EB"/>
    <w:rsid w:val="001A1343"/>
    <w:rsid w:val="001A2AB8"/>
    <w:rsid w:val="001A31DF"/>
    <w:rsid w:val="001A43BD"/>
    <w:rsid w:val="001A4795"/>
    <w:rsid w:val="001A6E0A"/>
    <w:rsid w:val="001B0C8F"/>
    <w:rsid w:val="001B18C0"/>
    <w:rsid w:val="001B198B"/>
    <w:rsid w:val="001B47DE"/>
    <w:rsid w:val="001B5707"/>
    <w:rsid w:val="001C5F59"/>
    <w:rsid w:val="001D0B1C"/>
    <w:rsid w:val="001D6862"/>
    <w:rsid w:val="001D7C1B"/>
    <w:rsid w:val="001E0E94"/>
    <w:rsid w:val="001E198F"/>
    <w:rsid w:val="001E1CD9"/>
    <w:rsid w:val="001E3E19"/>
    <w:rsid w:val="001E6CFC"/>
    <w:rsid w:val="001E7CC6"/>
    <w:rsid w:val="001F0E59"/>
    <w:rsid w:val="001F1064"/>
    <w:rsid w:val="001F2F78"/>
    <w:rsid w:val="001F3226"/>
    <w:rsid w:val="001F3EFC"/>
    <w:rsid w:val="001F5464"/>
    <w:rsid w:val="001F5599"/>
    <w:rsid w:val="001F5AA5"/>
    <w:rsid w:val="001F75B5"/>
    <w:rsid w:val="00200396"/>
    <w:rsid w:val="00201939"/>
    <w:rsid w:val="00201F3B"/>
    <w:rsid w:val="00202881"/>
    <w:rsid w:val="00203CA3"/>
    <w:rsid w:val="00206D04"/>
    <w:rsid w:val="002106D3"/>
    <w:rsid w:val="00212705"/>
    <w:rsid w:val="002129F8"/>
    <w:rsid w:val="002148E2"/>
    <w:rsid w:val="00215A65"/>
    <w:rsid w:val="00215E7F"/>
    <w:rsid w:val="00216D71"/>
    <w:rsid w:val="0022069E"/>
    <w:rsid w:val="00223B2E"/>
    <w:rsid w:val="00224F3D"/>
    <w:rsid w:val="002313F8"/>
    <w:rsid w:val="00232B5C"/>
    <w:rsid w:val="002337E7"/>
    <w:rsid w:val="00235168"/>
    <w:rsid w:val="00242E38"/>
    <w:rsid w:val="00243972"/>
    <w:rsid w:val="00244AB7"/>
    <w:rsid w:val="00245A60"/>
    <w:rsid w:val="00247615"/>
    <w:rsid w:val="0025233A"/>
    <w:rsid w:val="00252E91"/>
    <w:rsid w:val="002544F2"/>
    <w:rsid w:val="0025763A"/>
    <w:rsid w:val="00260158"/>
    <w:rsid w:val="00261537"/>
    <w:rsid w:val="002621D0"/>
    <w:rsid w:val="0026464E"/>
    <w:rsid w:val="002646B1"/>
    <w:rsid w:val="00264FEF"/>
    <w:rsid w:val="00267D53"/>
    <w:rsid w:val="00273540"/>
    <w:rsid w:val="00273EFF"/>
    <w:rsid w:val="0027554A"/>
    <w:rsid w:val="0028059D"/>
    <w:rsid w:val="00282AC4"/>
    <w:rsid w:val="00285969"/>
    <w:rsid w:val="00287D6A"/>
    <w:rsid w:val="00290AB5"/>
    <w:rsid w:val="0029268E"/>
    <w:rsid w:val="00292BF6"/>
    <w:rsid w:val="00294139"/>
    <w:rsid w:val="002949EA"/>
    <w:rsid w:val="002A0658"/>
    <w:rsid w:val="002A0D9E"/>
    <w:rsid w:val="002A0E59"/>
    <w:rsid w:val="002A3BF9"/>
    <w:rsid w:val="002A432B"/>
    <w:rsid w:val="002A502D"/>
    <w:rsid w:val="002A5AF2"/>
    <w:rsid w:val="002A67A3"/>
    <w:rsid w:val="002B049D"/>
    <w:rsid w:val="002B0BF9"/>
    <w:rsid w:val="002B149F"/>
    <w:rsid w:val="002B2C5A"/>
    <w:rsid w:val="002B583D"/>
    <w:rsid w:val="002B67C6"/>
    <w:rsid w:val="002B6DE5"/>
    <w:rsid w:val="002B789A"/>
    <w:rsid w:val="002C1833"/>
    <w:rsid w:val="002C18F6"/>
    <w:rsid w:val="002C4FDE"/>
    <w:rsid w:val="002C62CB"/>
    <w:rsid w:val="002C736D"/>
    <w:rsid w:val="002D024A"/>
    <w:rsid w:val="002D07EF"/>
    <w:rsid w:val="002D4773"/>
    <w:rsid w:val="002D5D0C"/>
    <w:rsid w:val="002D6DC2"/>
    <w:rsid w:val="002D7974"/>
    <w:rsid w:val="002D79EF"/>
    <w:rsid w:val="002E008B"/>
    <w:rsid w:val="002E27BF"/>
    <w:rsid w:val="002E3247"/>
    <w:rsid w:val="002E4493"/>
    <w:rsid w:val="002E7AFF"/>
    <w:rsid w:val="002F17D3"/>
    <w:rsid w:val="002F488B"/>
    <w:rsid w:val="0030331D"/>
    <w:rsid w:val="00304653"/>
    <w:rsid w:val="00307F82"/>
    <w:rsid w:val="00310517"/>
    <w:rsid w:val="00312CB2"/>
    <w:rsid w:val="00317D64"/>
    <w:rsid w:val="00317E55"/>
    <w:rsid w:val="003229D2"/>
    <w:rsid w:val="00322B61"/>
    <w:rsid w:val="00323FA9"/>
    <w:rsid w:val="00327D1F"/>
    <w:rsid w:val="00331DA4"/>
    <w:rsid w:val="00331F55"/>
    <w:rsid w:val="003338C9"/>
    <w:rsid w:val="00336591"/>
    <w:rsid w:val="003409CF"/>
    <w:rsid w:val="00342A6A"/>
    <w:rsid w:val="003444CD"/>
    <w:rsid w:val="00345FCA"/>
    <w:rsid w:val="00346E6A"/>
    <w:rsid w:val="003505A1"/>
    <w:rsid w:val="00354306"/>
    <w:rsid w:val="0035794C"/>
    <w:rsid w:val="00360E8C"/>
    <w:rsid w:val="00361505"/>
    <w:rsid w:val="00362285"/>
    <w:rsid w:val="003631FC"/>
    <w:rsid w:val="00364B86"/>
    <w:rsid w:val="00364D25"/>
    <w:rsid w:val="0036597D"/>
    <w:rsid w:val="00366D65"/>
    <w:rsid w:val="0037063F"/>
    <w:rsid w:val="003710FE"/>
    <w:rsid w:val="00373EE4"/>
    <w:rsid w:val="00375652"/>
    <w:rsid w:val="00375F60"/>
    <w:rsid w:val="003773E8"/>
    <w:rsid w:val="003803AC"/>
    <w:rsid w:val="00381629"/>
    <w:rsid w:val="0038170D"/>
    <w:rsid w:val="003834EA"/>
    <w:rsid w:val="00384364"/>
    <w:rsid w:val="00385AE2"/>
    <w:rsid w:val="0039246C"/>
    <w:rsid w:val="00392AAC"/>
    <w:rsid w:val="003A01E9"/>
    <w:rsid w:val="003A08DB"/>
    <w:rsid w:val="003A1396"/>
    <w:rsid w:val="003A13DE"/>
    <w:rsid w:val="003A18DF"/>
    <w:rsid w:val="003A1913"/>
    <w:rsid w:val="003A2F41"/>
    <w:rsid w:val="003A5D0E"/>
    <w:rsid w:val="003B3A38"/>
    <w:rsid w:val="003B5CEF"/>
    <w:rsid w:val="003C49FF"/>
    <w:rsid w:val="003C5210"/>
    <w:rsid w:val="003C5295"/>
    <w:rsid w:val="003C556C"/>
    <w:rsid w:val="003C6EB8"/>
    <w:rsid w:val="003D41B8"/>
    <w:rsid w:val="003D4706"/>
    <w:rsid w:val="003D47A0"/>
    <w:rsid w:val="003D513E"/>
    <w:rsid w:val="003D6C60"/>
    <w:rsid w:val="003E1954"/>
    <w:rsid w:val="003E4493"/>
    <w:rsid w:val="003E52AF"/>
    <w:rsid w:val="003E6CDA"/>
    <w:rsid w:val="003E6FC3"/>
    <w:rsid w:val="003E7B45"/>
    <w:rsid w:val="003E7CAC"/>
    <w:rsid w:val="003F09F3"/>
    <w:rsid w:val="003F7F80"/>
    <w:rsid w:val="004063F2"/>
    <w:rsid w:val="00406C37"/>
    <w:rsid w:val="00406F47"/>
    <w:rsid w:val="00407AB1"/>
    <w:rsid w:val="0041091F"/>
    <w:rsid w:val="0041384A"/>
    <w:rsid w:val="00414891"/>
    <w:rsid w:val="00417277"/>
    <w:rsid w:val="0041731E"/>
    <w:rsid w:val="004203C9"/>
    <w:rsid w:val="00420878"/>
    <w:rsid w:val="00421063"/>
    <w:rsid w:val="00421B06"/>
    <w:rsid w:val="00421DC2"/>
    <w:rsid w:val="004245D8"/>
    <w:rsid w:val="004306A0"/>
    <w:rsid w:val="00431D9C"/>
    <w:rsid w:val="00433819"/>
    <w:rsid w:val="00433E7C"/>
    <w:rsid w:val="00434D7F"/>
    <w:rsid w:val="00442807"/>
    <w:rsid w:val="00444E8F"/>
    <w:rsid w:val="0044734B"/>
    <w:rsid w:val="00450997"/>
    <w:rsid w:val="00454172"/>
    <w:rsid w:val="00455577"/>
    <w:rsid w:val="00460041"/>
    <w:rsid w:val="00461D69"/>
    <w:rsid w:val="00462F3C"/>
    <w:rsid w:val="00463354"/>
    <w:rsid w:val="004634B2"/>
    <w:rsid w:val="004744C1"/>
    <w:rsid w:val="00474514"/>
    <w:rsid w:val="0047539E"/>
    <w:rsid w:val="00475526"/>
    <w:rsid w:val="0047618D"/>
    <w:rsid w:val="004761BC"/>
    <w:rsid w:val="0047635A"/>
    <w:rsid w:val="00476ACD"/>
    <w:rsid w:val="00476FFF"/>
    <w:rsid w:val="004816B8"/>
    <w:rsid w:val="00485373"/>
    <w:rsid w:val="00485DFD"/>
    <w:rsid w:val="0049094A"/>
    <w:rsid w:val="00492E3F"/>
    <w:rsid w:val="004A0F3F"/>
    <w:rsid w:val="004A396B"/>
    <w:rsid w:val="004A4661"/>
    <w:rsid w:val="004A4F37"/>
    <w:rsid w:val="004A5DC4"/>
    <w:rsid w:val="004B179C"/>
    <w:rsid w:val="004B3068"/>
    <w:rsid w:val="004B31D4"/>
    <w:rsid w:val="004B4409"/>
    <w:rsid w:val="004B6746"/>
    <w:rsid w:val="004C1579"/>
    <w:rsid w:val="004D10ED"/>
    <w:rsid w:val="004D4EBA"/>
    <w:rsid w:val="004D5BF5"/>
    <w:rsid w:val="004E0AAB"/>
    <w:rsid w:val="004E2F8A"/>
    <w:rsid w:val="004E51B5"/>
    <w:rsid w:val="004E6704"/>
    <w:rsid w:val="004E6FCB"/>
    <w:rsid w:val="004F0D3C"/>
    <w:rsid w:val="004F243A"/>
    <w:rsid w:val="004F3DED"/>
    <w:rsid w:val="004F641F"/>
    <w:rsid w:val="00502BF2"/>
    <w:rsid w:val="00503567"/>
    <w:rsid w:val="00511143"/>
    <w:rsid w:val="005128B7"/>
    <w:rsid w:val="00513CE6"/>
    <w:rsid w:val="00516127"/>
    <w:rsid w:val="00517401"/>
    <w:rsid w:val="00520198"/>
    <w:rsid w:val="00521B6A"/>
    <w:rsid w:val="005239F3"/>
    <w:rsid w:val="005249B0"/>
    <w:rsid w:val="0053009A"/>
    <w:rsid w:val="005330C2"/>
    <w:rsid w:val="00533484"/>
    <w:rsid w:val="00533657"/>
    <w:rsid w:val="00534483"/>
    <w:rsid w:val="0053461F"/>
    <w:rsid w:val="005404A0"/>
    <w:rsid w:val="0054162A"/>
    <w:rsid w:val="00541DAB"/>
    <w:rsid w:val="00545AE3"/>
    <w:rsid w:val="005525E4"/>
    <w:rsid w:val="00552AC6"/>
    <w:rsid w:val="00554C7C"/>
    <w:rsid w:val="00555091"/>
    <w:rsid w:val="00556228"/>
    <w:rsid w:val="00556BBB"/>
    <w:rsid w:val="00560621"/>
    <w:rsid w:val="005612BC"/>
    <w:rsid w:val="005649D7"/>
    <w:rsid w:val="0057016A"/>
    <w:rsid w:val="005714D0"/>
    <w:rsid w:val="00571D20"/>
    <w:rsid w:val="005727A3"/>
    <w:rsid w:val="005739F7"/>
    <w:rsid w:val="00575EAA"/>
    <w:rsid w:val="00577231"/>
    <w:rsid w:val="0058072A"/>
    <w:rsid w:val="00580B81"/>
    <w:rsid w:val="00580C38"/>
    <w:rsid w:val="0058246B"/>
    <w:rsid w:val="00583CFD"/>
    <w:rsid w:val="00584F78"/>
    <w:rsid w:val="0058608F"/>
    <w:rsid w:val="00586673"/>
    <w:rsid w:val="00586919"/>
    <w:rsid w:val="00590BC7"/>
    <w:rsid w:val="0059157B"/>
    <w:rsid w:val="00593F0F"/>
    <w:rsid w:val="00594D41"/>
    <w:rsid w:val="005951B5"/>
    <w:rsid w:val="005955CD"/>
    <w:rsid w:val="005A42F3"/>
    <w:rsid w:val="005A4795"/>
    <w:rsid w:val="005A5608"/>
    <w:rsid w:val="005A64EC"/>
    <w:rsid w:val="005B09E6"/>
    <w:rsid w:val="005B6655"/>
    <w:rsid w:val="005B6B01"/>
    <w:rsid w:val="005C0684"/>
    <w:rsid w:val="005C236B"/>
    <w:rsid w:val="005C6611"/>
    <w:rsid w:val="005C7797"/>
    <w:rsid w:val="005D1579"/>
    <w:rsid w:val="005D1FB2"/>
    <w:rsid w:val="005D463C"/>
    <w:rsid w:val="005D53B7"/>
    <w:rsid w:val="005E04DF"/>
    <w:rsid w:val="005E11C9"/>
    <w:rsid w:val="005E1E28"/>
    <w:rsid w:val="005E2AB3"/>
    <w:rsid w:val="005E3337"/>
    <w:rsid w:val="005E3F6F"/>
    <w:rsid w:val="005E5564"/>
    <w:rsid w:val="005E5E8B"/>
    <w:rsid w:val="005E6378"/>
    <w:rsid w:val="005F05FE"/>
    <w:rsid w:val="005F288E"/>
    <w:rsid w:val="005F2DAC"/>
    <w:rsid w:val="005F45EE"/>
    <w:rsid w:val="006010EB"/>
    <w:rsid w:val="0060292B"/>
    <w:rsid w:val="006033E4"/>
    <w:rsid w:val="006038DC"/>
    <w:rsid w:val="00607BD8"/>
    <w:rsid w:val="00610B93"/>
    <w:rsid w:val="00611205"/>
    <w:rsid w:val="00612F94"/>
    <w:rsid w:val="0061378F"/>
    <w:rsid w:val="00616B86"/>
    <w:rsid w:val="00623428"/>
    <w:rsid w:val="00623E32"/>
    <w:rsid w:val="006255D2"/>
    <w:rsid w:val="00625FD8"/>
    <w:rsid w:val="00630ADF"/>
    <w:rsid w:val="00631C0F"/>
    <w:rsid w:val="00631E80"/>
    <w:rsid w:val="00634D81"/>
    <w:rsid w:val="00635763"/>
    <w:rsid w:val="00636447"/>
    <w:rsid w:val="0064198E"/>
    <w:rsid w:val="006419CE"/>
    <w:rsid w:val="00644AAF"/>
    <w:rsid w:val="00646053"/>
    <w:rsid w:val="0065120A"/>
    <w:rsid w:val="006541B2"/>
    <w:rsid w:val="006546E5"/>
    <w:rsid w:val="00655289"/>
    <w:rsid w:val="0065770B"/>
    <w:rsid w:val="006619BD"/>
    <w:rsid w:val="00667F90"/>
    <w:rsid w:val="00680748"/>
    <w:rsid w:val="00681288"/>
    <w:rsid w:val="0068600B"/>
    <w:rsid w:val="00694AB2"/>
    <w:rsid w:val="00696501"/>
    <w:rsid w:val="0069754D"/>
    <w:rsid w:val="00697C61"/>
    <w:rsid w:val="006A17D4"/>
    <w:rsid w:val="006A1E2F"/>
    <w:rsid w:val="006A5F87"/>
    <w:rsid w:val="006A62C3"/>
    <w:rsid w:val="006A6C78"/>
    <w:rsid w:val="006B23E3"/>
    <w:rsid w:val="006C097D"/>
    <w:rsid w:val="006C0F5E"/>
    <w:rsid w:val="006C7378"/>
    <w:rsid w:val="006C79B5"/>
    <w:rsid w:val="006D13CC"/>
    <w:rsid w:val="006D1B50"/>
    <w:rsid w:val="006D3273"/>
    <w:rsid w:val="006E06B9"/>
    <w:rsid w:val="006E1F2E"/>
    <w:rsid w:val="006E229F"/>
    <w:rsid w:val="006F2C86"/>
    <w:rsid w:val="006F31A6"/>
    <w:rsid w:val="006F4314"/>
    <w:rsid w:val="00701280"/>
    <w:rsid w:val="00703F87"/>
    <w:rsid w:val="007078B9"/>
    <w:rsid w:val="0071451C"/>
    <w:rsid w:val="00720DD4"/>
    <w:rsid w:val="00721F23"/>
    <w:rsid w:val="0072517F"/>
    <w:rsid w:val="00725EEE"/>
    <w:rsid w:val="00726749"/>
    <w:rsid w:val="00731A08"/>
    <w:rsid w:val="00731A7C"/>
    <w:rsid w:val="00734A80"/>
    <w:rsid w:val="007355DE"/>
    <w:rsid w:val="00736C3E"/>
    <w:rsid w:val="00736DD1"/>
    <w:rsid w:val="00741666"/>
    <w:rsid w:val="00743A35"/>
    <w:rsid w:val="00747842"/>
    <w:rsid w:val="00752114"/>
    <w:rsid w:val="00753364"/>
    <w:rsid w:val="00753BC8"/>
    <w:rsid w:val="0075654F"/>
    <w:rsid w:val="00760201"/>
    <w:rsid w:val="00761000"/>
    <w:rsid w:val="00763E9E"/>
    <w:rsid w:val="007652B1"/>
    <w:rsid w:val="007655B3"/>
    <w:rsid w:val="007663D0"/>
    <w:rsid w:val="00767128"/>
    <w:rsid w:val="0077044F"/>
    <w:rsid w:val="00773417"/>
    <w:rsid w:val="00773974"/>
    <w:rsid w:val="00774DFC"/>
    <w:rsid w:val="00780DEB"/>
    <w:rsid w:val="00781F1F"/>
    <w:rsid w:val="00782180"/>
    <w:rsid w:val="00786BD5"/>
    <w:rsid w:val="00791D1D"/>
    <w:rsid w:val="007932BD"/>
    <w:rsid w:val="00793A73"/>
    <w:rsid w:val="00795AEF"/>
    <w:rsid w:val="00795FAC"/>
    <w:rsid w:val="007978BE"/>
    <w:rsid w:val="00797D6B"/>
    <w:rsid w:val="007A155B"/>
    <w:rsid w:val="007A183C"/>
    <w:rsid w:val="007A3088"/>
    <w:rsid w:val="007A6AA3"/>
    <w:rsid w:val="007A6CF0"/>
    <w:rsid w:val="007A6E59"/>
    <w:rsid w:val="007B06F9"/>
    <w:rsid w:val="007B0927"/>
    <w:rsid w:val="007B27BD"/>
    <w:rsid w:val="007B52A9"/>
    <w:rsid w:val="007B7E40"/>
    <w:rsid w:val="007C049A"/>
    <w:rsid w:val="007C151D"/>
    <w:rsid w:val="007C50BF"/>
    <w:rsid w:val="007C6F9E"/>
    <w:rsid w:val="007D1D61"/>
    <w:rsid w:val="007D2006"/>
    <w:rsid w:val="007D46DB"/>
    <w:rsid w:val="007D6BD8"/>
    <w:rsid w:val="007D7026"/>
    <w:rsid w:val="007D72CF"/>
    <w:rsid w:val="007E022D"/>
    <w:rsid w:val="007E0454"/>
    <w:rsid w:val="007E17F5"/>
    <w:rsid w:val="007E1BEF"/>
    <w:rsid w:val="007E4312"/>
    <w:rsid w:val="007E55A5"/>
    <w:rsid w:val="007E672D"/>
    <w:rsid w:val="007E6CAC"/>
    <w:rsid w:val="007E7054"/>
    <w:rsid w:val="007E7F27"/>
    <w:rsid w:val="007F0DA9"/>
    <w:rsid w:val="007F14E5"/>
    <w:rsid w:val="007F2EF2"/>
    <w:rsid w:val="007F46AA"/>
    <w:rsid w:val="007F7DA7"/>
    <w:rsid w:val="00801E3D"/>
    <w:rsid w:val="00803E75"/>
    <w:rsid w:val="008053D9"/>
    <w:rsid w:val="00805626"/>
    <w:rsid w:val="00811D9E"/>
    <w:rsid w:val="0081304C"/>
    <w:rsid w:val="008174F9"/>
    <w:rsid w:val="00820766"/>
    <w:rsid w:val="00822FA0"/>
    <w:rsid w:val="008230A4"/>
    <w:rsid w:val="00823918"/>
    <w:rsid w:val="0082663D"/>
    <w:rsid w:val="00826C25"/>
    <w:rsid w:val="008276D9"/>
    <w:rsid w:val="008277DB"/>
    <w:rsid w:val="00834085"/>
    <w:rsid w:val="00834CC1"/>
    <w:rsid w:val="00840C47"/>
    <w:rsid w:val="00840E35"/>
    <w:rsid w:val="00840FF4"/>
    <w:rsid w:val="0084197C"/>
    <w:rsid w:val="008450C7"/>
    <w:rsid w:val="00846CC9"/>
    <w:rsid w:val="00847A17"/>
    <w:rsid w:val="008526AC"/>
    <w:rsid w:val="00855FB6"/>
    <w:rsid w:val="00857BFF"/>
    <w:rsid w:val="008618B2"/>
    <w:rsid w:val="00865FEF"/>
    <w:rsid w:val="008660A1"/>
    <w:rsid w:val="008702EE"/>
    <w:rsid w:val="00870C1F"/>
    <w:rsid w:val="00873FB0"/>
    <w:rsid w:val="008742DB"/>
    <w:rsid w:val="0087453A"/>
    <w:rsid w:val="008757F4"/>
    <w:rsid w:val="0087605B"/>
    <w:rsid w:val="00876757"/>
    <w:rsid w:val="00876AAE"/>
    <w:rsid w:val="008827A6"/>
    <w:rsid w:val="0088387D"/>
    <w:rsid w:val="00884C09"/>
    <w:rsid w:val="00884D85"/>
    <w:rsid w:val="0088524D"/>
    <w:rsid w:val="008862C0"/>
    <w:rsid w:val="00886734"/>
    <w:rsid w:val="00890AC7"/>
    <w:rsid w:val="00890DBC"/>
    <w:rsid w:val="0089144B"/>
    <w:rsid w:val="00892B47"/>
    <w:rsid w:val="0089560F"/>
    <w:rsid w:val="00895B12"/>
    <w:rsid w:val="0089657B"/>
    <w:rsid w:val="00897E9C"/>
    <w:rsid w:val="008A14CC"/>
    <w:rsid w:val="008A23D9"/>
    <w:rsid w:val="008A2620"/>
    <w:rsid w:val="008A3022"/>
    <w:rsid w:val="008A32A8"/>
    <w:rsid w:val="008A4650"/>
    <w:rsid w:val="008A6A81"/>
    <w:rsid w:val="008B0801"/>
    <w:rsid w:val="008B238A"/>
    <w:rsid w:val="008B2FAD"/>
    <w:rsid w:val="008B39BA"/>
    <w:rsid w:val="008B3DB9"/>
    <w:rsid w:val="008B4280"/>
    <w:rsid w:val="008B5149"/>
    <w:rsid w:val="008B5ADA"/>
    <w:rsid w:val="008B6059"/>
    <w:rsid w:val="008C0B41"/>
    <w:rsid w:val="008C2396"/>
    <w:rsid w:val="008C274D"/>
    <w:rsid w:val="008C2AAC"/>
    <w:rsid w:val="008C3095"/>
    <w:rsid w:val="008C3616"/>
    <w:rsid w:val="008C4DF0"/>
    <w:rsid w:val="008C52ED"/>
    <w:rsid w:val="008C69EC"/>
    <w:rsid w:val="008D38EF"/>
    <w:rsid w:val="008D4208"/>
    <w:rsid w:val="008D6B90"/>
    <w:rsid w:val="008E1BE4"/>
    <w:rsid w:val="008E5CAC"/>
    <w:rsid w:val="008F0607"/>
    <w:rsid w:val="008F2DAD"/>
    <w:rsid w:val="008F5DDB"/>
    <w:rsid w:val="00900255"/>
    <w:rsid w:val="0090277C"/>
    <w:rsid w:val="00903A6D"/>
    <w:rsid w:val="00904D32"/>
    <w:rsid w:val="009059F0"/>
    <w:rsid w:val="0090649B"/>
    <w:rsid w:val="00911463"/>
    <w:rsid w:val="009120F1"/>
    <w:rsid w:val="00912CDE"/>
    <w:rsid w:val="009172DD"/>
    <w:rsid w:val="0091798A"/>
    <w:rsid w:val="00917B89"/>
    <w:rsid w:val="009214DD"/>
    <w:rsid w:val="0092228E"/>
    <w:rsid w:val="0092288D"/>
    <w:rsid w:val="00924DD2"/>
    <w:rsid w:val="0092777F"/>
    <w:rsid w:val="00930D09"/>
    <w:rsid w:val="009339CD"/>
    <w:rsid w:val="00934DF8"/>
    <w:rsid w:val="009375A4"/>
    <w:rsid w:val="00940653"/>
    <w:rsid w:val="0094088C"/>
    <w:rsid w:val="00942696"/>
    <w:rsid w:val="0094393A"/>
    <w:rsid w:val="0095326F"/>
    <w:rsid w:val="0095572B"/>
    <w:rsid w:val="00955CCB"/>
    <w:rsid w:val="00956575"/>
    <w:rsid w:val="0096039A"/>
    <w:rsid w:val="00964B58"/>
    <w:rsid w:val="009653B6"/>
    <w:rsid w:val="009664D6"/>
    <w:rsid w:val="009673FE"/>
    <w:rsid w:val="00970EF9"/>
    <w:rsid w:val="009720AC"/>
    <w:rsid w:val="00973188"/>
    <w:rsid w:val="00974C51"/>
    <w:rsid w:val="009750D2"/>
    <w:rsid w:val="009814BC"/>
    <w:rsid w:val="00981887"/>
    <w:rsid w:val="009854EA"/>
    <w:rsid w:val="00991D70"/>
    <w:rsid w:val="00994318"/>
    <w:rsid w:val="009A1BD1"/>
    <w:rsid w:val="009A220B"/>
    <w:rsid w:val="009A3B9E"/>
    <w:rsid w:val="009A5081"/>
    <w:rsid w:val="009B246D"/>
    <w:rsid w:val="009B2613"/>
    <w:rsid w:val="009B398F"/>
    <w:rsid w:val="009B3D57"/>
    <w:rsid w:val="009B7D5B"/>
    <w:rsid w:val="009C5333"/>
    <w:rsid w:val="009C59E3"/>
    <w:rsid w:val="009C708E"/>
    <w:rsid w:val="009C7C6D"/>
    <w:rsid w:val="009D09B1"/>
    <w:rsid w:val="009D2086"/>
    <w:rsid w:val="009D2FD2"/>
    <w:rsid w:val="009D4AED"/>
    <w:rsid w:val="009D52A7"/>
    <w:rsid w:val="009E1A09"/>
    <w:rsid w:val="009E1BED"/>
    <w:rsid w:val="009E1EEC"/>
    <w:rsid w:val="009E20D6"/>
    <w:rsid w:val="009E39FF"/>
    <w:rsid w:val="009E3C11"/>
    <w:rsid w:val="009E48C6"/>
    <w:rsid w:val="009F0967"/>
    <w:rsid w:val="009F56E9"/>
    <w:rsid w:val="009F5AD1"/>
    <w:rsid w:val="00A00C90"/>
    <w:rsid w:val="00A0189E"/>
    <w:rsid w:val="00A04B01"/>
    <w:rsid w:val="00A051AC"/>
    <w:rsid w:val="00A061F7"/>
    <w:rsid w:val="00A06C9A"/>
    <w:rsid w:val="00A11112"/>
    <w:rsid w:val="00A111C8"/>
    <w:rsid w:val="00A11D6C"/>
    <w:rsid w:val="00A14C9F"/>
    <w:rsid w:val="00A15041"/>
    <w:rsid w:val="00A15676"/>
    <w:rsid w:val="00A16675"/>
    <w:rsid w:val="00A16E07"/>
    <w:rsid w:val="00A238FE"/>
    <w:rsid w:val="00A26458"/>
    <w:rsid w:val="00A26575"/>
    <w:rsid w:val="00A26591"/>
    <w:rsid w:val="00A30307"/>
    <w:rsid w:val="00A30B01"/>
    <w:rsid w:val="00A325B4"/>
    <w:rsid w:val="00A3299A"/>
    <w:rsid w:val="00A34DD4"/>
    <w:rsid w:val="00A36DF8"/>
    <w:rsid w:val="00A37E80"/>
    <w:rsid w:val="00A41811"/>
    <w:rsid w:val="00A430D0"/>
    <w:rsid w:val="00A45588"/>
    <w:rsid w:val="00A46AEF"/>
    <w:rsid w:val="00A47036"/>
    <w:rsid w:val="00A470C6"/>
    <w:rsid w:val="00A51DCC"/>
    <w:rsid w:val="00A533AE"/>
    <w:rsid w:val="00A53BED"/>
    <w:rsid w:val="00A551A7"/>
    <w:rsid w:val="00A55B28"/>
    <w:rsid w:val="00A5646E"/>
    <w:rsid w:val="00A56E33"/>
    <w:rsid w:val="00A56E96"/>
    <w:rsid w:val="00A633F5"/>
    <w:rsid w:val="00A65744"/>
    <w:rsid w:val="00A65A07"/>
    <w:rsid w:val="00A65EB5"/>
    <w:rsid w:val="00A723FA"/>
    <w:rsid w:val="00A7263E"/>
    <w:rsid w:val="00A74231"/>
    <w:rsid w:val="00A7450D"/>
    <w:rsid w:val="00A755A1"/>
    <w:rsid w:val="00A75866"/>
    <w:rsid w:val="00A75FA6"/>
    <w:rsid w:val="00A8006A"/>
    <w:rsid w:val="00A819A8"/>
    <w:rsid w:val="00A81B9D"/>
    <w:rsid w:val="00A833C2"/>
    <w:rsid w:val="00A83F2B"/>
    <w:rsid w:val="00A8423B"/>
    <w:rsid w:val="00A84514"/>
    <w:rsid w:val="00A853F4"/>
    <w:rsid w:val="00A86289"/>
    <w:rsid w:val="00A864E1"/>
    <w:rsid w:val="00A919E6"/>
    <w:rsid w:val="00A9220B"/>
    <w:rsid w:val="00A93137"/>
    <w:rsid w:val="00A931B0"/>
    <w:rsid w:val="00A95E50"/>
    <w:rsid w:val="00A97775"/>
    <w:rsid w:val="00AA188D"/>
    <w:rsid w:val="00AA3345"/>
    <w:rsid w:val="00AA3BED"/>
    <w:rsid w:val="00AA67A4"/>
    <w:rsid w:val="00AB434E"/>
    <w:rsid w:val="00AB4600"/>
    <w:rsid w:val="00AB597B"/>
    <w:rsid w:val="00AC2050"/>
    <w:rsid w:val="00AC3413"/>
    <w:rsid w:val="00AC658C"/>
    <w:rsid w:val="00AD1B9B"/>
    <w:rsid w:val="00AD2311"/>
    <w:rsid w:val="00AD47AF"/>
    <w:rsid w:val="00AD57B3"/>
    <w:rsid w:val="00AD7FA8"/>
    <w:rsid w:val="00AD7FB0"/>
    <w:rsid w:val="00AE1888"/>
    <w:rsid w:val="00AE2621"/>
    <w:rsid w:val="00AF05F5"/>
    <w:rsid w:val="00AF3629"/>
    <w:rsid w:val="00AF3856"/>
    <w:rsid w:val="00B02AE2"/>
    <w:rsid w:val="00B06B34"/>
    <w:rsid w:val="00B07130"/>
    <w:rsid w:val="00B10C04"/>
    <w:rsid w:val="00B11195"/>
    <w:rsid w:val="00B11376"/>
    <w:rsid w:val="00B13043"/>
    <w:rsid w:val="00B13301"/>
    <w:rsid w:val="00B2039F"/>
    <w:rsid w:val="00B2237B"/>
    <w:rsid w:val="00B22A95"/>
    <w:rsid w:val="00B23493"/>
    <w:rsid w:val="00B25BF5"/>
    <w:rsid w:val="00B27027"/>
    <w:rsid w:val="00B2741E"/>
    <w:rsid w:val="00B30465"/>
    <w:rsid w:val="00B31A99"/>
    <w:rsid w:val="00B34F42"/>
    <w:rsid w:val="00B35ADB"/>
    <w:rsid w:val="00B40101"/>
    <w:rsid w:val="00B4024E"/>
    <w:rsid w:val="00B423B8"/>
    <w:rsid w:val="00B43082"/>
    <w:rsid w:val="00B43E88"/>
    <w:rsid w:val="00B4523A"/>
    <w:rsid w:val="00B46B43"/>
    <w:rsid w:val="00B50AC3"/>
    <w:rsid w:val="00B514D5"/>
    <w:rsid w:val="00B51E05"/>
    <w:rsid w:val="00B52AE8"/>
    <w:rsid w:val="00B54752"/>
    <w:rsid w:val="00B56CE7"/>
    <w:rsid w:val="00B606F6"/>
    <w:rsid w:val="00B61BFD"/>
    <w:rsid w:val="00B62557"/>
    <w:rsid w:val="00B62CD2"/>
    <w:rsid w:val="00B62DAB"/>
    <w:rsid w:val="00B64A3B"/>
    <w:rsid w:val="00B65299"/>
    <w:rsid w:val="00B66300"/>
    <w:rsid w:val="00B670AF"/>
    <w:rsid w:val="00B706A6"/>
    <w:rsid w:val="00B70BF9"/>
    <w:rsid w:val="00B74C6D"/>
    <w:rsid w:val="00B7580C"/>
    <w:rsid w:val="00B75961"/>
    <w:rsid w:val="00B847A5"/>
    <w:rsid w:val="00B8495D"/>
    <w:rsid w:val="00B93CA7"/>
    <w:rsid w:val="00B9404D"/>
    <w:rsid w:val="00B94EBF"/>
    <w:rsid w:val="00B97D1B"/>
    <w:rsid w:val="00BA1A4E"/>
    <w:rsid w:val="00BA43DF"/>
    <w:rsid w:val="00BA46A9"/>
    <w:rsid w:val="00BA4F7C"/>
    <w:rsid w:val="00BA5848"/>
    <w:rsid w:val="00BA5D4E"/>
    <w:rsid w:val="00BA615A"/>
    <w:rsid w:val="00BA6487"/>
    <w:rsid w:val="00BA6511"/>
    <w:rsid w:val="00BB2914"/>
    <w:rsid w:val="00BB2D4F"/>
    <w:rsid w:val="00BB422A"/>
    <w:rsid w:val="00BB556F"/>
    <w:rsid w:val="00BC2355"/>
    <w:rsid w:val="00BC5012"/>
    <w:rsid w:val="00BD1563"/>
    <w:rsid w:val="00BD4F0C"/>
    <w:rsid w:val="00BE1FF3"/>
    <w:rsid w:val="00BE3256"/>
    <w:rsid w:val="00BE370F"/>
    <w:rsid w:val="00BE501B"/>
    <w:rsid w:val="00BE759E"/>
    <w:rsid w:val="00BF00C1"/>
    <w:rsid w:val="00BF2B55"/>
    <w:rsid w:val="00BF35B8"/>
    <w:rsid w:val="00BF69AA"/>
    <w:rsid w:val="00BF7BAF"/>
    <w:rsid w:val="00C005FC"/>
    <w:rsid w:val="00C10423"/>
    <w:rsid w:val="00C12B80"/>
    <w:rsid w:val="00C15C74"/>
    <w:rsid w:val="00C17B97"/>
    <w:rsid w:val="00C17C6F"/>
    <w:rsid w:val="00C17C75"/>
    <w:rsid w:val="00C3015A"/>
    <w:rsid w:val="00C311BE"/>
    <w:rsid w:val="00C34B4C"/>
    <w:rsid w:val="00C351E7"/>
    <w:rsid w:val="00C353DD"/>
    <w:rsid w:val="00C35AEE"/>
    <w:rsid w:val="00C36A61"/>
    <w:rsid w:val="00C3740C"/>
    <w:rsid w:val="00C401C2"/>
    <w:rsid w:val="00C43686"/>
    <w:rsid w:val="00C524CB"/>
    <w:rsid w:val="00C53111"/>
    <w:rsid w:val="00C60B76"/>
    <w:rsid w:val="00C646D2"/>
    <w:rsid w:val="00C66AF2"/>
    <w:rsid w:val="00C66C88"/>
    <w:rsid w:val="00C6777E"/>
    <w:rsid w:val="00C71918"/>
    <w:rsid w:val="00C73E7D"/>
    <w:rsid w:val="00C766B2"/>
    <w:rsid w:val="00C80F2C"/>
    <w:rsid w:val="00C8283E"/>
    <w:rsid w:val="00C8493B"/>
    <w:rsid w:val="00C84AB4"/>
    <w:rsid w:val="00C86F35"/>
    <w:rsid w:val="00C90091"/>
    <w:rsid w:val="00C9010E"/>
    <w:rsid w:val="00C91AD1"/>
    <w:rsid w:val="00C92642"/>
    <w:rsid w:val="00C93A51"/>
    <w:rsid w:val="00C94DD9"/>
    <w:rsid w:val="00C94EC5"/>
    <w:rsid w:val="00C95290"/>
    <w:rsid w:val="00CA274B"/>
    <w:rsid w:val="00CA3027"/>
    <w:rsid w:val="00CA397D"/>
    <w:rsid w:val="00CA4D44"/>
    <w:rsid w:val="00CA5AF0"/>
    <w:rsid w:val="00CA7CCF"/>
    <w:rsid w:val="00CB19C2"/>
    <w:rsid w:val="00CB448A"/>
    <w:rsid w:val="00CB45AE"/>
    <w:rsid w:val="00CB4953"/>
    <w:rsid w:val="00CB4ECF"/>
    <w:rsid w:val="00CB50B6"/>
    <w:rsid w:val="00CB50C5"/>
    <w:rsid w:val="00CB69DA"/>
    <w:rsid w:val="00CB716F"/>
    <w:rsid w:val="00CB7CEC"/>
    <w:rsid w:val="00CC08DD"/>
    <w:rsid w:val="00CC20F5"/>
    <w:rsid w:val="00CC2E1E"/>
    <w:rsid w:val="00CC2EAC"/>
    <w:rsid w:val="00CC75AD"/>
    <w:rsid w:val="00CD26AA"/>
    <w:rsid w:val="00CD6394"/>
    <w:rsid w:val="00CE4CE6"/>
    <w:rsid w:val="00CE599B"/>
    <w:rsid w:val="00CF1449"/>
    <w:rsid w:val="00CF2D81"/>
    <w:rsid w:val="00CF3163"/>
    <w:rsid w:val="00CF70AC"/>
    <w:rsid w:val="00D00B88"/>
    <w:rsid w:val="00D0258A"/>
    <w:rsid w:val="00D02DA5"/>
    <w:rsid w:val="00D033F9"/>
    <w:rsid w:val="00D04381"/>
    <w:rsid w:val="00D04C51"/>
    <w:rsid w:val="00D04FAC"/>
    <w:rsid w:val="00D12235"/>
    <w:rsid w:val="00D122C5"/>
    <w:rsid w:val="00D12A85"/>
    <w:rsid w:val="00D17C3E"/>
    <w:rsid w:val="00D22194"/>
    <w:rsid w:val="00D22E87"/>
    <w:rsid w:val="00D23315"/>
    <w:rsid w:val="00D23732"/>
    <w:rsid w:val="00D2458D"/>
    <w:rsid w:val="00D26D35"/>
    <w:rsid w:val="00D314A7"/>
    <w:rsid w:val="00D32FCE"/>
    <w:rsid w:val="00D347B7"/>
    <w:rsid w:val="00D35879"/>
    <w:rsid w:val="00D40261"/>
    <w:rsid w:val="00D402B4"/>
    <w:rsid w:val="00D40639"/>
    <w:rsid w:val="00D41811"/>
    <w:rsid w:val="00D41BFA"/>
    <w:rsid w:val="00D4468B"/>
    <w:rsid w:val="00D452C9"/>
    <w:rsid w:val="00D47B79"/>
    <w:rsid w:val="00D47CF0"/>
    <w:rsid w:val="00D508AE"/>
    <w:rsid w:val="00D50C88"/>
    <w:rsid w:val="00D52E59"/>
    <w:rsid w:val="00D5426A"/>
    <w:rsid w:val="00D60BA8"/>
    <w:rsid w:val="00D6309E"/>
    <w:rsid w:val="00D63B27"/>
    <w:rsid w:val="00D656EA"/>
    <w:rsid w:val="00D749D2"/>
    <w:rsid w:val="00D77F70"/>
    <w:rsid w:val="00D8112B"/>
    <w:rsid w:val="00D8118C"/>
    <w:rsid w:val="00D816DB"/>
    <w:rsid w:val="00D81A9D"/>
    <w:rsid w:val="00D830D5"/>
    <w:rsid w:val="00D84FC6"/>
    <w:rsid w:val="00D86090"/>
    <w:rsid w:val="00D871C8"/>
    <w:rsid w:val="00D872F8"/>
    <w:rsid w:val="00D91526"/>
    <w:rsid w:val="00D93A6A"/>
    <w:rsid w:val="00D95215"/>
    <w:rsid w:val="00D96BF0"/>
    <w:rsid w:val="00DA1530"/>
    <w:rsid w:val="00DA1B38"/>
    <w:rsid w:val="00DA203F"/>
    <w:rsid w:val="00DA204E"/>
    <w:rsid w:val="00DA22B1"/>
    <w:rsid w:val="00DA341F"/>
    <w:rsid w:val="00DA4153"/>
    <w:rsid w:val="00DA6F3E"/>
    <w:rsid w:val="00DA72F7"/>
    <w:rsid w:val="00DA7516"/>
    <w:rsid w:val="00DB055D"/>
    <w:rsid w:val="00DB19ED"/>
    <w:rsid w:val="00DB1A5C"/>
    <w:rsid w:val="00DB2B39"/>
    <w:rsid w:val="00DB4409"/>
    <w:rsid w:val="00DB7E8E"/>
    <w:rsid w:val="00DC11C9"/>
    <w:rsid w:val="00DC42E0"/>
    <w:rsid w:val="00DC5DE0"/>
    <w:rsid w:val="00DC651C"/>
    <w:rsid w:val="00DD17EE"/>
    <w:rsid w:val="00DD25BC"/>
    <w:rsid w:val="00DD724C"/>
    <w:rsid w:val="00DE053A"/>
    <w:rsid w:val="00DE1DAF"/>
    <w:rsid w:val="00DE3258"/>
    <w:rsid w:val="00DE3916"/>
    <w:rsid w:val="00DE3F1C"/>
    <w:rsid w:val="00DE469A"/>
    <w:rsid w:val="00DE588E"/>
    <w:rsid w:val="00DE5A2A"/>
    <w:rsid w:val="00DE6888"/>
    <w:rsid w:val="00DF399A"/>
    <w:rsid w:val="00DF4533"/>
    <w:rsid w:val="00DF4A8D"/>
    <w:rsid w:val="00E0129B"/>
    <w:rsid w:val="00E03359"/>
    <w:rsid w:val="00E0371D"/>
    <w:rsid w:val="00E07513"/>
    <w:rsid w:val="00E078AB"/>
    <w:rsid w:val="00E11AE1"/>
    <w:rsid w:val="00E11B0E"/>
    <w:rsid w:val="00E12FA5"/>
    <w:rsid w:val="00E1564A"/>
    <w:rsid w:val="00E222E1"/>
    <w:rsid w:val="00E22900"/>
    <w:rsid w:val="00E230EB"/>
    <w:rsid w:val="00E26E96"/>
    <w:rsid w:val="00E27CB6"/>
    <w:rsid w:val="00E30923"/>
    <w:rsid w:val="00E31F7B"/>
    <w:rsid w:val="00E330F7"/>
    <w:rsid w:val="00E34909"/>
    <w:rsid w:val="00E366CF"/>
    <w:rsid w:val="00E377B7"/>
    <w:rsid w:val="00E411AB"/>
    <w:rsid w:val="00E41225"/>
    <w:rsid w:val="00E412B7"/>
    <w:rsid w:val="00E41A85"/>
    <w:rsid w:val="00E427D2"/>
    <w:rsid w:val="00E432D9"/>
    <w:rsid w:val="00E4444F"/>
    <w:rsid w:val="00E44541"/>
    <w:rsid w:val="00E44D29"/>
    <w:rsid w:val="00E50CED"/>
    <w:rsid w:val="00E52F0A"/>
    <w:rsid w:val="00E53D43"/>
    <w:rsid w:val="00E53EB8"/>
    <w:rsid w:val="00E54CFC"/>
    <w:rsid w:val="00E56682"/>
    <w:rsid w:val="00E56B0F"/>
    <w:rsid w:val="00E57573"/>
    <w:rsid w:val="00E61BA6"/>
    <w:rsid w:val="00E627F6"/>
    <w:rsid w:val="00E62A2D"/>
    <w:rsid w:val="00E66662"/>
    <w:rsid w:val="00E67351"/>
    <w:rsid w:val="00E676EE"/>
    <w:rsid w:val="00E678C1"/>
    <w:rsid w:val="00E72A2A"/>
    <w:rsid w:val="00E73491"/>
    <w:rsid w:val="00E742D8"/>
    <w:rsid w:val="00E758FB"/>
    <w:rsid w:val="00E7659C"/>
    <w:rsid w:val="00E775C8"/>
    <w:rsid w:val="00E7789C"/>
    <w:rsid w:val="00E77E0C"/>
    <w:rsid w:val="00E800BE"/>
    <w:rsid w:val="00E80873"/>
    <w:rsid w:val="00E843EC"/>
    <w:rsid w:val="00E9273E"/>
    <w:rsid w:val="00E92C7D"/>
    <w:rsid w:val="00E952D5"/>
    <w:rsid w:val="00E95AC9"/>
    <w:rsid w:val="00E975CE"/>
    <w:rsid w:val="00EA594A"/>
    <w:rsid w:val="00EA7067"/>
    <w:rsid w:val="00EB05CA"/>
    <w:rsid w:val="00EB1B84"/>
    <w:rsid w:val="00EB44EB"/>
    <w:rsid w:val="00EB5F05"/>
    <w:rsid w:val="00EB7991"/>
    <w:rsid w:val="00EC00CA"/>
    <w:rsid w:val="00EC1EC7"/>
    <w:rsid w:val="00EC5CEA"/>
    <w:rsid w:val="00EC60C8"/>
    <w:rsid w:val="00EC6929"/>
    <w:rsid w:val="00EC6B0D"/>
    <w:rsid w:val="00ED0D89"/>
    <w:rsid w:val="00ED2691"/>
    <w:rsid w:val="00ED386B"/>
    <w:rsid w:val="00ED3FDE"/>
    <w:rsid w:val="00ED44F5"/>
    <w:rsid w:val="00ED47FD"/>
    <w:rsid w:val="00EE11E1"/>
    <w:rsid w:val="00EE2A9F"/>
    <w:rsid w:val="00EE3242"/>
    <w:rsid w:val="00EE34B0"/>
    <w:rsid w:val="00EE44B6"/>
    <w:rsid w:val="00EE44C2"/>
    <w:rsid w:val="00EE5071"/>
    <w:rsid w:val="00EE6CCB"/>
    <w:rsid w:val="00EF0C4A"/>
    <w:rsid w:val="00EF1FBE"/>
    <w:rsid w:val="00EF28F5"/>
    <w:rsid w:val="00EF4CDC"/>
    <w:rsid w:val="00EF5864"/>
    <w:rsid w:val="00EF6715"/>
    <w:rsid w:val="00EF6976"/>
    <w:rsid w:val="00EF7DB0"/>
    <w:rsid w:val="00F03AD0"/>
    <w:rsid w:val="00F03F0E"/>
    <w:rsid w:val="00F10948"/>
    <w:rsid w:val="00F11FC2"/>
    <w:rsid w:val="00F13BFA"/>
    <w:rsid w:val="00F142C2"/>
    <w:rsid w:val="00F14A11"/>
    <w:rsid w:val="00F14CCD"/>
    <w:rsid w:val="00F17EC6"/>
    <w:rsid w:val="00F21101"/>
    <w:rsid w:val="00F226A7"/>
    <w:rsid w:val="00F22AD0"/>
    <w:rsid w:val="00F23D86"/>
    <w:rsid w:val="00F24A36"/>
    <w:rsid w:val="00F26CB6"/>
    <w:rsid w:val="00F3129C"/>
    <w:rsid w:val="00F312CD"/>
    <w:rsid w:val="00F315E0"/>
    <w:rsid w:val="00F32288"/>
    <w:rsid w:val="00F326EC"/>
    <w:rsid w:val="00F33071"/>
    <w:rsid w:val="00F352A0"/>
    <w:rsid w:val="00F36AF5"/>
    <w:rsid w:val="00F423B9"/>
    <w:rsid w:val="00F45746"/>
    <w:rsid w:val="00F51C89"/>
    <w:rsid w:val="00F548FC"/>
    <w:rsid w:val="00F56DAB"/>
    <w:rsid w:val="00F56F4D"/>
    <w:rsid w:val="00F603F0"/>
    <w:rsid w:val="00F60E3D"/>
    <w:rsid w:val="00F61F0D"/>
    <w:rsid w:val="00F62E12"/>
    <w:rsid w:val="00F636A9"/>
    <w:rsid w:val="00F662BB"/>
    <w:rsid w:val="00F71950"/>
    <w:rsid w:val="00F73654"/>
    <w:rsid w:val="00F76EC0"/>
    <w:rsid w:val="00F7733D"/>
    <w:rsid w:val="00F8030E"/>
    <w:rsid w:val="00F817C4"/>
    <w:rsid w:val="00F81ED5"/>
    <w:rsid w:val="00F82CB1"/>
    <w:rsid w:val="00F840D0"/>
    <w:rsid w:val="00F850EE"/>
    <w:rsid w:val="00F876D3"/>
    <w:rsid w:val="00F92172"/>
    <w:rsid w:val="00F9353E"/>
    <w:rsid w:val="00F965CD"/>
    <w:rsid w:val="00F97C78"/>
    <w:rsid w:val="00FA0623"/>
    <w:rsid w:val="00FA0799"/>
    <w:rsid w:val="00FA31DA"/>
    <w:rsid w:val="00FA6859"/>
    <w:rsid w:val="00FB1912"/>
    <w:rsid w:val="00FB265A"/>
    <w:rsid w:val="00FB4DF2"/>
    <w:rsid w:val="00FB4EE0"/>
    <w:rsid w:val="00FC07F1"/>
    <w:rsid w:val="00FC3A48"/>
    <w:rsid w:val="00FC3DAC"/>
    <w:rsid w:val="00FC491C"/>
    <w:rsid w:val="00FC6580"/>
    <w:rsid w:val="00FD44EF"/>
    <w:rsid w:val="00FD6195"/>
    <w:rsid w:val="00FD6791"/>
    <w:rsid w:val="00FD7BC0"/>
    <w:rsid w:val="00FE5FC0"/>
    <w:rsid w:val="00FE65A0"/>
    <w:rsid w:val="00FE7EE4"/>
    <w:rsid w:val="00FE7F84"/>
    <w:rsid w:val="00FF19CE"/>
    <w:rsid w:val="00FF1B96"/>
    <w:rsid w:val="00FF1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4A34057-3400-46AA-8941-02FAAAA5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D70"/>
    <w:rPr>
      <w:sz w:val="24"/>
      <w:szCs w:val="24"/>
    </w:rPr>
  </w:style>
  <w:style w:type="paragraph" w:styleId="berschrift2">
    <w:name w:val="heading 2"/>
    <w:basedOn w:val="Standard"/>
    <w:next w:val="Standard"/>
    <w:qFormat/>
    <w:rsid w:val="00991D70"/>
    <w:pPr>
      <w:keepNex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1D70"/>
    <w:pPr>
      <w:tabs>
        <w:tab w:val="center" w:pos="4536"/>
        <w:tab w:val="right" w:pos="9072"/>
      </w:tabs>
    </w:pPr>
  </w:style>
  <w:style w:type="paragraph" w:styleId="Fuzeile">
    <w:name w:val="footer"/>
    <w:basedOn w:val="Standard"/>
    <w:rsid w:val="00991D70"/>
    <w:pPr>
      <w:tabs>
        <w:tab w:val="center" w:pos="4536"/>
        <w:tab w:val="right" w:pos="9072"/>
      </w:tabs>
    </w:pPr>
  </w:style>
  <w:style w:type="character" w:styleId="Seitenzahl">
    <w:name w:val="page number"/>
    <w:basedOn w:val="Absatz-Standardschriftart"/>
    <w:rsid w:val="00991D70"/>
  </w:style>
  <w:style w:type="character" w:customStyle="1" w:styleId="fliessgross1">
    <w:name w:val="fliessgross1"/>
    <w:rsid w:val="00991D70"/>
    <w:rPr>
      <w:rFonts w:ascii="Arial" w:hAnsi="Arial" w:cs="Arial" w:hint="default"/>
      <w:strike w:val="0"/>
      <w:dstrike w:val="0"/>
      <w:sz w:val="18"/>
      <w:szCs w:val="18"/>
      <w:u w:val="none"/>
      <w:effect w:val="none"/>
    </w:rPr>
  </w:style>
  <w:style w:type="character" w:styleId="Kommentarzeichen">
    <w:name w:val="annotation reference"/>
    <w:semiHidden/>
    <w:rsid w:val="00ED2691"/>
    <w:rPr>
      <w:sz w:val="16"/>
      <w:szCs w:val="16"/>
    </w:rPr>
  </w:style>
  <w:style w:type="paragraph" w:styleId="Sprechblasentext">
    <w:name w:val="Balloon Text"/>
    <w:basedOn w:val="Standard"/>
    <w:semiHidden/>
    <w:rsid w:val="00991D70"/>
    <w:rPr>
      <w:rFonts w:ascii="Tahoma" w:hAnsi="Tahoma" w:cs="Tahoma"/>
      <w:sz w:val="16"/>
      <w:szCs w:val="16"/>
    </w:rPr>
  </w:style>
  <w:style w:type="character" w:styleId="Hyperlink">
    <w:name w:val="Hyperlink"/>
    <w:rsid w:val="00991D70"/>
    <w:rPr>
      <w:color w:val="0000FF"/>
      <w:u w:val="single"/>
    </w:rPr>
  </w:style>
  <w:style w:type="paragraph" w:styleId="Kommentartext">
    <w:name w:val="annotation text"/>
    <w:basedOn w:val="Standard"/>
    <w:semiHidden/>
    <w:rsid w:val="00ED2691"/>
    <w:rPr>
      <w:sz w:val="20"/>
      <w:szCs w:val="20"/>
    </w:rPr>
  </w:style>
  <w:style w:type="paragraph" w:styleId="Kommentarthema">
    <w:name w:val="annotation subject"/>
    <w:basedOn w:val="Kommentartext"/>
    <w:next w:val="Kommentartext"/>
    <w:semiHidden/>
    <w:rsid w:val="00ED2691"/>
    <w:rPr>
      <w:b/>
      <w:bCs/>
    </w:rPr>
  </w:style>
  <w:style w:type="character" w:styleId="Fett">
    <w:name w:val="Strong"/>
    <w:uiPriority w:val="22"/>
    <w:qFormat/>
    <w:rsid w:val="00A34DD4"/>
    <w:rPr>
      <w:b/>
      <w:bCs/>
    </w:rPr>
  </w:style>
  <w:style w:type="character" w:customStyle="1" w:styleId="kleineueberschrift1">
    <w:name w:val="kleine_ueberschrift1"/>
    <w:rsid w:val="003E7CAC"/>
    <w:rPr>
      <w:rFonts w:ascii="Verdana" w:hAnsi="Verdana" w:hint="default"/>
      <w:b/>
      <w:bCs/>
      <w:color w:val="1E4596"/>
      <w:sz w:val="17"/>
      <w:szCs w:val="17"/>
    </w:rPr>
  </w:style>
  <w:style w:type="character" w:customStyle="1" w:styleId="Maisberger">
    <w:name w:val="Maisberger"/>
    <w:semiHidden/>
    <w:rsid w:val="00A16E07"/>
    <w:rPr>
      <w:rFonts w:ascii="Arial" w:hAnsi="Arial" w:cs="Arial"/>
      <w:color w:val="auto"/>
      <w:sz w:val="20"/>
      <w:szCs w:val="20"/>
    </w:rPr>
  </w:style>
  <w:style w:type="paragraph" w:styleId="StandardWeb">
    <w:name w:val="Normal (Web)"/>
    <w:basedOn w:val="Standard"/>
    <w:uiPriority w:val="99"/>
    <w:rsid w:val="00EE5071"/>
    <w:pPr>
      <w:spacing w:before="100" w:beforeAutospacing="1" w:after="100" w:afterAutospacing="1"/>
    </w:pPr>
    <w:rPr>
      <w:rFonts w:ascii="Arial" w:hAnsi="Arial" w:cs="Arial"/>
      <w:color w:val="333333"/>
      <w:sz w:val="18"/>
      <w:szCs w:val="18"/>
    </w:rPr>
  </w:style>
  <w:style w:type="paragraph" w:customStyle="1" w:styleId="Formatvorlage1">
    <w:name w:val="Formatvorlage1"/>
    <w:basedOn w:val="Standard"/>
    <w:rsid w:val="00097802"/>
    <w:pPr>
      <w:numPr>
        <w:numId w:val="1"/>
      </w:numPr>
      <w:spacing w:after="360" w:line="280" w:lineRule="atLeast"/>
      <w:jc w:val="both"/>
    </w:pPr>
    <w:rPr>
      <w:rFonts w:ascii="Verdana" w:hAnsi="Verdana"/>
      <w:sz w:val="18"/>
    </w:rPr>
  </w:style>
  <w:style w:type="table" w:customStyle="1" w:styleId="Tabellengitternetz1">
    <w:name w:val="Tabellengitternetz1"/>
    <w:basedOn w:val="NormaleTabelle"/>
    <w:rsid w:val="00B6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semiHidden/>
    <w:unhideWhenUsed/>
    <w:rsid w:val="00203CA3"/>
    <w:rPr>
      <w:rFonts w:ascii="Arial" w:hAnsi="Arial"/>
      <w:sz w:val="22"/>
      <w:szCs w:val="21"/>
    </w:rPr>
  </w:style>
  <w:style w:type="character" w:customStyle="1" w:styleId="NurTextZchn">
    <w:name w:val="Nur Text Zchn"/>
    <w:link w:val="NurText"/>
    <w:uiPriority w:val="99"/>
    <w:semiHidden/>
    <w:rsid w:val="00203CA3"/>
    <w:rPr>
      <w:rFonts w:ascii="Arial" w:hAnsi="Arial"/>
      <w:sz w:val="22"/>
      <w:szCs w:val="21"/>
    </w:rPr>
  </w:style>
  <w:style w:type="character" w:styleId="HTMLAkronym">
    <w:name w:val="HTML Acronym"/>
    <w:basedOn w:val="Absatz-Standardschriftart"/>
    <w:uiPriority w:val="99"/>
    <w:semiHidden/>
    <w:unhideWhenUsed/>
    <w:rsid w:val="007355DE"/>
  </w:style>
  <w:style w:type="character" w:customStyle="1" w:styleId="lang">
    <w:name w:val="lang"/>
    <w:basedOn w:val="Absatz-Standardschriftart"/>
    <w:rsid w:val="007355DE"/>
  </w:style>
  <w:style w:type="character" w:styleId="BesuchterHyperlink">
    <w:name w:val="FollowedHyperlink"/>
    <w:uiPriority w:val="99"/>
    <w:semiHidden/>
    <w:unhideWhenUsed/>
    <w:rsid w:val="00A755A1"/>
    <w:rPr>
      <w:color w:val="800080"/>
      <w:u w:val="single"/>
    </w:rPr>
  </w:style>
  <w:style w:type="paragraph" w:styleId="berarbeitung">
    <w:name w:val="Revision"/>
    <w:hidden/>
    <w:uiPriority w:val="99"/>
    <w:semiHidden/>
    <w:rsid w:val="00C84AB4"/>
    <w:rPr>
      <w:sz w:val="24"/>
      <w:szCs w:val="24"/>
    </w:rPr>
  </w:style>
  <w:style w:type="paragraph" w:styleId="Listenabsatz">
    <w:name w:val="List Paragraph"/>
    <w:basedOn w:val="Standard"/>
    <w:uiPriority w:val="34"/>
    <w:qFormat/>
    <w:rsid w:val="00801E3D"/>
    <w:pPr>
      <w:ind w:left="720"/>
      <w:contextualSpacing/>
    </w:pPr>
  </w:style>
  <w:style w:type="table" w:styleId="Tabellenraster">
    <w:name w:val="Table Grid"/>
    <w:basedOn w:val="NormaleTabelle"/>
    <w:uiPriority w:val="59"/>
    <w:rsid w:val="00D81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496">
      <w:bodyDiv w:val="1"/>
      <w:marLeft w:val="0"/>
      <w:marRight w:val="0"/>
      <w:marTop w:val="0"/>
      <w:marBottom w:val="0"/>
      <w:divBdr>
        <w:top w:val="none" w:sz="0" w:space="0" w:color="auto"/>
        <w:left w:val="none" w:sz="0" w:space="0" w:color="auto"/>
        <w:bottom w:val="none" w:sz="0" w:space="0" w:color="auto"/>
        <w:right w:val="none" w:sz="0" w:space="0" w:color="auto"/>
      </w:divBdr>
    </w:div>
    <w:div w:id="499465800">
      <w:bodyDiv w:val="1"/>
      <w:marLeft w:val="0"/>
      <w:marRight w:val="0"/>
      <w:marTop w:val="0"/>
      <w:marBottom w:val="0"/>
      <w:divBdr>
        <w:top w:val="none" w:sz="0" w:space="0" w:color="auto"/>
        <w:left w:val="none" w:sz="0" w:space="0" w:color="auto"/>
        <w:bottom w:val="none" w:sz="0" w:space="0" w:color="auto"/>
        <w:right w:val="none" w:sz="0" w:space="0" w:color="auto"/>
      </w:divBdr>
    </w:div>
    <w:div w:id="528300974">
      <w:bodyDiv w:val="1"/>
      <w:marLeft w:val="0"/>
      <w:marRight w:val="0"/>
      <w:marTop w:val="0"/>
      <w:marBottom w:val="0"/>
      <w:divBdr>
        <w:top w:val="none" w:sz="0" w:space="0" w:color="auto"/>
        <w:left w:val="none" w:sz="0" w:space="0" w:color="auto"/>
        <w:bottom w:val="none" w:sz="0" w:space="0" w:color="auto"/>
        <w:right w:val="none" w:sz="0" w:space="0" w:color="auto"/>
      </w:divBdr>
    </w:div>
    <w:div w:id="528832405">
      <w:bodyDiv w:val="1"/>
      <w:marLeft w:val="0"/>
      <w:marRight w:val="0"/>
      <w:marTop w:val="0"/>
      <w:marBottom w:val="0"/>
      <w:divBdr>
        <w:top w:val="none" w:sz="0" w:space="0" w:color="auto"/>
        <w:left w:val="none" w:sz="0" w:space="0" w:color="auto"/>
        <w:bottom w:val="none" w:sz="0" w:space="0" w:color="auto"/>
        <w:right w:val="none" w:sz="0" w:space="0" w:color="auto"/>
      </w:divBdr>
    </w:div>
    <w:div w:id="605699258">
      <w:bodyDiv w:val="1"/>
      <w:marLeft w:val="0"/>
      <w:marRight w:val="0"/>
      <w:marTop w:val="0"/>
      <w:marBottom w:val="0"/>
      <w:divBdr>
        <w:top w:val="none" w:sz="0" w:space="0" w:color="auto"/>
        <w:left w:val="none" w:sz="0" w:space="0" w:color="auto"/>
        <w:bottom w:val="none" w:sz="0" w:space="0" w:color="auto"/>
        <w:right w:val="none" w:sz="0" w:space="0" w:color="auto"/>
      </w:divBdr>
      <w:divsChild>
        <w:div w:id="1669285119">
          <w:marLeft w:val="0"/>
          <w:marRight w:val="0"/>
          <w:marTop w:val="0"/>
          <w:marBottom w:val="0"/>
          <w:divBdr>
            <w:top w:val="none" w:sz="0" w:space="0" w:color="auto"/>
            <w:left w:val="none" w:sz="0" w:space="0" w:color="auto"/>
            <w:bottom w:val="none" w:sz="0" w:space="0" w:color="auto"/>
            <w:right w:val="none" w:sz="0" w:space="0" w:color="auto"/>
          </w:divBdr>
        </w:div>
        <w:div w:id="1833788200">
          <w:marLeft w:val="0"/>
          <w:marRight w:val="0"/>
          <w:marTop w:val="0"/>
          <w:marBottom w:val="0"/>
          <w:divBdr>
            <w:top w:val="none" w:sz="0" w:space="0" w:color="auto"/>
            <w:left w:val="none" w:sz="0" w:space="0" w:color="auto"/>
            <w:bottom w:val="none" w:sz="0" w:space="0" w:color="auto"/>
            <w:right w:val="none" w:sz="0" w:space="0" w:color="auto"/>
          </w:divBdr>
        </w:div>
        <w:div w:id="1994988565">
          <w:marLeft w:val="0"/>
          <w:marRight w:val="0"/>
          <w:marTop w:val="0"/>
          <w:marBottom w:val="0"/>
          <w:divBdr>
            <w:top w:val="none" w:sz="0" w:space="0" w:color="auto"/>
            <w:left w:val="none" w:sz="0" w:space="0" w:color="auto"/>
            <w:bottom w:val="none" w:sz="0" w:space="0" w:color="auto"/>
            <w:right w:val="none" w:sz="0" w:space="0" w:color="auto"/>
          </w:divBdr>
        </w:div>
      </w:divsChild>
    </w:div>
    <w:div w:id="615599308">
      <w:bodyDiv w:val="1"/>
      <w:marLeft w:val="0"/>
      <w:marRight w:val="0"/>
      <w:marTop w:val="0"/>
      <w:marBottom w:val="0"/>
      <w:divBdr>
        <w:top w:val="none" w:sz="0" w:space="0" w:color="auto"/>
        <w:left w:val="none" w:sz="0" w:space="0" w:color="auto"/>
        <w:bottom w:val="none" w:sz="0" w:space="0" w:color="auto"/>
        <w:right w:val="none" w:sz="0" w:space="0" w:color="auto"/>
      </w:divBdr>
      <w:divsChild>
        <w:div w:id="2076081455">
          <w:marLeft w:val="233"/>
          <w:marRight w:val="0"/>
          <w:marTop w:val="133"/>
          <w:marBottom w:val="0"/>
          <w:divBdr>
            <w:top w:val="none" w:sz="0" w:space="0" w:color="auto"/>
            <w:left w:val="none" w:sz="0" w:space="0" w:color="auto"/>
            <w:bottom w:val="none" w:sz="0" w:space="0" w:color="auto"/>
            <w:right w:val="none" w:sz="0" w:space="0" w:color="auto"/>
          </w:divBdr>
          <w:divsChild>
            <w:div w:id="385955690">
              <w:marLeft w:val="0"/>
              <w:marRight w:val="0"/>
              <w:marTop w:val="0"/>
              <w:marBottom w:val="0"/>
              <w:divBdr>
                <w:top w:val="none" w:sz="0" w:space="0" w:color="auto"/>
                <w:left w:val="none" w:sz="0" w:space="0" w:color="auto"/>
                <w:bottom w:val="none" w:sz="0" w:space="0" w:color="auto"/>
                <w:right w:val="none" w:sz="0" w:space="0" w:color="auto"/>
              </w:divBdr>
              <w:divsChild>
                <w:div w:id="19786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9942">
      <w:bodyDiv w:val="1"/>
      <w:marLeft w:val="0"/>
      <w:marRight w:val="0"/>
      <w:marTop w:val="0"/>
      <w:marBottom w:val="0"/>
      <w:divBdr>
        <w:top w:val="none" w:sz="0" w:space="0" w:color="auto"/>
        <w:left w:val="none" w:sz="0" w:space="0" w:color="auto"/>
        <w:bottom w:val="none" w:sz="0" w:space="0" w:color="auto"/>
        <w:right w:val="none" w:sz="0" w:space="0" w:color="auto"/>
      </w:divBdr>
      <w:divsChild>
        <w:div w:id="1866600360">
          <w:marLeft w:val="0"/>
          <w:marRight w:val="0"/>
          <w:marTop w:val="0"/>
          <w:marBottom w:val="0"/>
          <w:divBdr>
            <w:top w:val="none" w:sz="0" w:space="0" w:color="auto"/>
            <w:left w:val="none" w:sz="0" w:space="0" w:color="auto"/>
            <w:bottom w:val="none" w:sz="0" w:space="0" w:color="auto"/>
            <w:right w:val="none" w:sz="0" w:space="0" w:color="auto"/>
          </w:divBdr>
          <w:divsChild>
            <w:div w:id="1562135156">
              <w:marLeft w:val="0"/>
              <w:marRight w:val="0"/>
              <w:marTop w:val="0"/>
              <w:marBottom w:val="0"/>
              <w:divBdr>
                <w:top w:val="none" w:sz="0" w:space="0" w:color="auto"/>
                <w:left w:val="none" w:sz="0" w:space="0" w:color="auto"/>
                <w:bottom w:val="none" w:sz="0" w:space="0" w:color="auto"/>
                <w:right w:val="none" w:sz="0" w:space="0" w:color="auto"/>
              </w:divBdr>
              <w:divsChild>
                <w:div w:id="1031538851">
                  <w:marLeft w:val="0"/>
                  <w:marRight w:val="0"/>
                  <w:marTop w:val="0"/>
                  <w:marBottom w:val="0"/>
                  <w:divBdr>
                    <w:top w:val="none" w:sz="0" w:space="0" w:color="auto"/>
                    <w:left w:val="none" w:sz="0" w:space="0" w:color="auto"/>
                    <w:bottom w:val="none" w:sz="0" w:space="0" w:color="auto"/>
                    <w:right w:val="none" w:sz="0" w:space="0" w:color="auto"/>
                  </w:divBdr>
                  <w:divsChild>
                    <w:div w:id="1751392303">
                      <w:marLeft w:val="0"/>
                      <w:marRight w:val="0"/>
                      <w:marTop w:val="0"/>
                      <w:marBottom w:val="0"/>
                      <w:divBdr>
                        <w:top w:val="none" w:sz="0" w:space="0" w:color="auto"/>
                        <w:left w:val="none" w:sz="0" w:space="0" w:color="auto"/>
                        <w:bottom w:val="none" w:sz="0" w:space="0" w:color="auto"/>
                        <w:right w:val="none" w:sz="0" w:space="0" w:color="auto"/>
                      </w:divBdr>
                      <w:divsChild>
                        <w:div w:id="1365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1345">
      <w:bodyDiv w:val="1"/>
      <w:marLeft w:val="0"/>
      <w:marRight w:val="0"/>
      <w:marTop w:val="0"/>
      <w:marBottom w:val="0"/>
      <w:divBdr>
        <w:top w:val="none" w:sz="0" w:space="0" w:color="auto"/>
        <w:left w:val="none" w:sz="0" w:space="0" w:color="auto"/>
        <w:bottom w:val="none" w:sz="0" w:space="0" w:color="auto"/>
        <w:right w:val="none" w:sz="0" w:space="0" w:color="auto"/>
      </w:divBdr>
      <w:divsChild>
        <w:div w:id="128324497">
          <w:marLeft w:val="0"/>
          <w:marRight w:val="0"/>
          <w:marTop w:val="0"/>
          <w:marBottom w:val="0"/>
          <w:divBdr>
            <w:top w:val="none" w:sz="0" w:space="0" w:color="auto"/>
            <w:left w:val="none" w:sz="0" w:space="0" w:color="auto"/>
            <w:bottom w:val="none" w:sz="0" w:space="0" w:color="auto"/>
            <w:right w:val="none" w:sz="0" w:space="0" w:color="auto"/>
          </w:divBdr>
          <w:divsChild>
            <w:div w:id="118732589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718433117">
      <w:bodyDiv w:val="1"/>
      <w:marLeft w:val="0"/>
      <w:marRight w:val="0"/>
      <w:marTop w:val="0"/>
      <w:marBottom w:val="0"/>
      <w:divBdr>
        <w:top w:val="none" w:sz="0" w:space="0" w:color="auto"/>
        <w:left w:val="none" w:sz="0" w:space="0" w:color="auto"/>
        <w:bottom w:val="none" w:sz="0" w:space="0" w:color="auto"/>
        <w:right w:val="none" w:sz="0" w:space="0" w:color="auto"/>
      </w:divBdr>
      <w:divsChild>
        <w:div w:id="1504515685">
          <w:marLeft w:val="0"/>
          <w:marRight w:val="0"/>
          <w:marTop w:val="0"/>
          <w:marBottom w:val="0"/>
          <w:divBdr>
            <w:top w:val="none" w:sz="0" w:space="0" w:color="auto"/>
            <w:left w:val="none" w:sz="0" w:space="0" w:color="auto"/>
            <w:bottom w:val="none" w:sz="0" w:space="0" w:color="auto"/>
            <w:right w:val="none" w:sz="0" w:space="0" w:color="auto"/>
          </w:divBdr>
          <w:divsChild>
            <w:div w:id="1472792509">
              <w:marLeft w:val="0"/>
              <w:marRight w:val="0"/>
              <w:marTop w:val="0"/>
              <w:marBottom w:val="0"/>
              <w:divBdr>
                <w:top w:val="none" w:sz="0" w:space="0" w:color="auto"/>
                <w:left w:val="none" w:sz="0" w:space="0" w:color="auto"/>
                <w:bottom w:val="none" w:sz="0" w:space="0" w:color="auto"/>
                <w:right w:val="none" w:sz="0" w:space="0" w:color="auto"/>
              </w:divBdr>
              <w:divsChild>
                <w:div w:id="245966012">
                  <w:marLeft w:val="0"/>
                  <w:marRight w:val="0"/>
                  <w:marTop w:val="0"/>
                  <w:marBottom w:val="0"/>
                  <w:divBdr>
                    <w:top w:val="none" w:sz="0" w:space="0" w:color="auto"/>
                    <w:left w:val="none" w:sz="0" w:space="0" w:color="auto"/>
                    <w:bottom w:val="none" w:sz="0" w:space="0" w:color="auto"/>
                    <w:right w:val="none" w:sz="0" w:space="0" w:color="auto"/>
                  </w:divBdr>
                  <w:divsChild>
                    <w:div w:id="451365300">
                      <w:marLeft w:val="0"/>
                      <w:marRight w:val="0"/>
                      <w:marTop w:val="0"/>
                      <w:marBottom w:val="0"/>
                      <w:divBdr>
                        <w:top w:val="none" w:sz="0" w:space="0" w:color="auto"/>
                        <w:left w:val="none" w:sz="0" w:space="0" w:color="auto"/>
                        <w:bottom w:val="none" w:sz="0" w:space="0" w:color="auto"/>
                        <w:right w:val="none" w:sz="0" w:space="0" w:color="auto"/>
                      </w:divBdr>
                      <w:divsChild>
                        <w:div w:id="1142577913">
                          <w:marLeft w:val="0"/>
                          <w:marRight w:val="0"/>
                          <w:marTop w:val="0"/>
                          <w:marBottom w:val="0"/>
                          <w:divBdr>
                            <w:top w:val="none" w:sz="0" w:space="0" w:color="auto"/>
                            <w:left w:val="none" w:sz="0" w:space="0" w:color="auto"/>
                            <w:bottom w:val="none" w:sz="0" w:space="0" w:color="auto"/>
                            <w:right w:val="none" w:sz="0" w:space="0" w:color="auto"/>
                          </w:divBdr>
                          <w:divsChild>
                            <w:div w:id="1030300319">
                              <w:marLeft w:val="0"/>
                              <w:marRight w:val="0"/>
                              <w:marTop w:val="0"/>
                              <w:marBottom w:val="0"/>
                              <w:divBdr>
                                <w:top w:val="none" w:sz="0" w:space="0" w:color="auto"/>
                                <w:left w:val="none" w:sz="0" w:space="0" w:color="auto"/>
                                <w:bottom w:val="none" w:sz="0" w:space="0" w:color="auto"/>
                                <w:right w:val="none" w:sz="0" w:space="0" w:color="auto"/>
                              </w:divBdr>
                              <w:divsChild>
                                <w:div w:id="17610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61162">
      <w:bodyDiv w:val="1"/>
      <w:marLeft w:val="0"/>
      <w:marRight w:val="0"/>
      <w:marTop w:val="0"/>
      <w:marBottom w:val="0"/>
      <w:divBdr>
        <w:top w:val="none" w:sz="0" w:space="0" w:color="auto"/>
        <w:left w:val="none" w:sz="0" w:space="0" w:color="auto"/>
        <w:bottom w:val="none" w:sz="0" w:space="0" w:color="auto"/>
        <w:right w:val="none" w:sz="0" w:space="0" w:color="auto"/>
      </w:divBdr>
    </w:div>
    <w:div w:id="805388598">
      <w:bodyDiv w:val="1"/>
      <w:marLeft w:val="0"/>
      <w:marRight w:val="0"/>
      <w:marTop w:val="0"/>
      <w:marBottom w:val="0"/>
      <w:divBdr>
        <w:top w:val="none" w:sz="0" w:space="0" w:color="auto"/>
        <w:left w:val="none" w:sz="0" w:space="0" w:color="auto"/>
        <w:bottom w:val="none" w:sz="0" w:space="0" w:color="auto"/>
        <w:right w:val="none" w:sz="0" w:space="0" w:color="auto"/>
      </w:divBdr>
    </w:div>
    <w:div w:id="870189667">
      <w:bodyDiv w:val="1"/>
      <w:marLeft w:val="0"/>
      <w:marRight w:val="0"/>
      <w:marTop w:val="0"/>
      <w:marBottom w:val="0"/>
      <w:divBdr>
        <w:top w:val="none" w:sz="0" w:space="0" w:color="auto"/>
        <w:left w:val="none" w:sz="0" w:space="0" w:color="auto"/>
        <w:bottom w:val="none" w:sz="0" w:space="0" w:color="auto"/>
        <w:right w:val="none" w:sz="0" w:space="0" w:color="auto"/>
      </w:divBdr>
      <w:divsChild>
        <w:div w:id="975185871">
          <w:marLeft w:val="233"/>
          <w:marRight w:val="0"/>
          <w:marTop w:val="133"/>
          <w:marBottom w:val="0"/>
          <w:divBdr>
            <w:top w:val="none" w:sz="0" w:space="0" w:color="auto"/>
            <w:left w:val="none" w:sz="0" w:space="0" w:color="auto"/>
            <w:bottom w:val="none" w:sz="0" w:space="0" w:color="auto"/>
            <w:right w:val="none" w:sz="0" w:space="0" w:color="auto"/>
          </w:divBdr>
          <w:divsChild>
            <w:div w:id="85464163">
              <w:marLeft w:val="0"/>
              <w:marRight w:val="0"/>
              <w:marTop w:val="0"/>
              <w:marBottom w:val="0"/>
              <w:divBdr>
                <w:top w:val="none" w:sz="0" w:space="0" w:color="auto"/>
                <w:left w:val="none" w:sz="0" w:space="0" w:color="auto"/>
                <w:bottom w:val="none" w:sz="0" w:space="0" w:color="auto"/>
                <w:right w:val="none" w:sz="0" w:space="0" w:color="auto"/>
              </w:divBdr>
              <w:divsChild>
                <w:div w:id="1636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38">
      <w:bodyDiv w:val="1"/>
      <w:marLeft w:val="0"/>
      <w:marRight w:val="0"/>
      <w:marTop w:val="0"/>
      <w:marBottom w:val="0"/>
      <w:divBdr>
        <w:top w:val="none" w:sz="0" w:space="0" w:color="auto"/>
        <w:left w:val="none" w:sz="0" w:space="0" w:color="auto"/>
        <w:bottom w:val="none" w:sz="0" w:space="0" w:color="auto"/>
        <w:right w:val="none" w:sz="0" w:space="0" w:color="auto"/>
      </w:divBdr>
    </w:div>
    <w:div w:id="981272413">
      <w:bodyDiv w:val="1"/>
      <w:marLeft w:val="0"/>
      <w:marRight w:val="0"/>
      <w:marTop w:val="0"/>
      <w:marBottom w:val="0"/>
      <w:divBdr>
        <w:top w:val="none" w:sz="0" w:space="0" w:color="auto"/>
        <w:left w:val="none" w:sz="0" w:space="0" w:color="auto"/>
        <w:bottom w:val="none" w:sz="0" w:space="0" w:color="auto"/>
        <w:right w:val="none" w:sz="0" w:space="0" w:color="auto"/>
      </w:divBdr>
    </w:div>
    <w:div w:id="989406845">
      <w:bodyDiv w:val="1"/>
      <w:marLeft w:val="0"/>
      <w:marRight w:val="0"/>
      <w:marTop w:val="0"/>
      <w:marBottom w:val="0"/>
      <w:divBdr>
        <w:top w:val="none" w:sz="0" w:space="0" w:color="auto"/>
        <w:left w:val="none" w:sz="0" w:space="0" w:color="auto"/>
        <w:bottom w:val="none" w:sz="0" w:space="0" w:color="auto"/>
        <w:right w:val="none" w:sz="0" w:space="0" w:color="auto"/>
      </w:divBdr>
      <w:divsChild>
        <w:div w:id="963147949">
          <w:marLeft w:val="0"/>
          <w:marRight w:val="0"/>
          <w:marTop w:val="0"/>
          <w:marBottom w:val="0"/>
          <w:divBdr>
            <w:top w:val="none" w:sz="0" w:space="0" w:color="auto"/>
            <w:left w:val="none" w:sz="0" w:space="0" w:color="auto"/>
            <w:bottom w:val="none" w:sz="0" w:space="0" w:color="auto"/>
            <w:right w:val="none" w:sz="0" w:space="0" w:color="auto"/>
          </w:divBdr>
          <w:divsChild>
            <w:div w:id="591544619">
              <w:marLeft w:val="0"/>
              <w:marRight w:val="0"/>
              <w:marTop w:val="0"/>
              <w:marBottom w:val="0"/>
              <w:divBdr>
                <w:top w:val="none" w:sz="0" w:space="0" w:color="auto"/>
                <w:left w:val="none" w:sz="0" w:space="0" w:color="auto"/>
                <w:bottom w:val="none" w:sz="0" w:space="0" w:color="auto"/>
                <w:right w:val="none" w:sz="0" w:space="0" w:color="auto"/>
              </w:divBdr>
              <w:divsChild>
                <w:div w:id="1070543172">
                  <w:marLeft w:val="0"/>
                  <w:marRight w:val="0"/>
                  <w:marTop w:val="0"/>
                  <w:marBottom w:val="0"/>
                  <w:divBdr>
                    <w:top w:val="none" w:sz="0" w:space="0" w:color="auto"/>
                    <w:left w:val="none" w:sz="0" w:space="0" w:color="auto"/>
                    <w:bottom w:val="none" w:sz="0" w:space="0" w:color="auto"/>
                    <w:right w:val="none" w:sz="0" w:space="0" w:color="auto"/>
                  </w:divBdr>
                  <w:divsChild>
                    <w:div w:id="398940061">
                      <w:marLeft w:val="0"/>
                      <w:marRight w:val="0"/>
                      <w:marTop w:val="0"/>
                      <w:marBottom w:val="0"/>
                      <w:divBdr>
                        <w:top w:val="none" w:sz="0" w:space="0" w:color="auto"/>
                        <w:left w:val="none" w:sz="0" w:space="0" w:color="auto"/>
                        <w:bottom w:val="none" w:sz="0" w:space="0" w:color="auto"/>
                        <w:right w:val="none" w:sz="0" w:space="0" w:color="auto"/>
                      </w:divBdr>
                      <w:divsChild>
                        <w:div w:id="516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6730">
      <w:bodyDiv w:val="1"/>
      <w:marLeft w:val="0"/>
      <w:marRight w:val="0"/>
      <w:marTop w:val="0"/>
      <w:marBottom w:val="0"/>
      <w:divBdr>
        <w:top w:val="none" w:sz="0" w:space="0" w:color="auto"/>
        <w:left w:val="none" w:sz="0" w:space="0" w:color="auto"/>
        <w:bottom w:val="none" w:sz="0" w:space="0" w:color="auto"/>
        <w:right w:val="none" w:sz="0" w:space="0" w:color="auto"/>
      </w:divBdr>
      <w:divsChild>
        <w:div w:id="1217012767">
          <w:marLeft w:val="0"/>
          <w:marRight w:val="0"/>
          <w:marTop w:val="0"/>
          <w:marBottom w:val="0"/>
          <w:divBdr>
            <w:top w:val="none" w:sz="0" w:space="0" w:color="auto"/>
            <w:left w:val="none" w:sz="0" w:space="0" w:color="auto"/>
            <w:bottom w:val="none" w:sz="0" w:space="0" w:color="auto"/>
            <w:right w:val="none" w:sz="0" w:space="0" w:color="auto"/>
          </w:divBdr>
          <w:divsChild>
            <w:div w:id="1412579755">
              <w:marLeft w:val="0"/>
              <w:marRight w:val="0"/>
              <w:marTop w:val="0"/>
              <w:marBottom w:val="0"/>
              <w:divBdr>
                <w:top w:val="none" w:sz="0" w:space="0" w:color="auto"/>
                <w:left w:val="none" w:sz="0" w:space="0" w:color="auto"/>
                <w:bottom w:val="none" w:sz="0" w:space="0" w:color="auto"/>
                <w:right w:val="none" w:sz="0" w:space="0" w:color="auto"/>
              </w:divBdr>
              <w:divsChild>
                <w:div w:id="1252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6631">
      <w:bodyDiv w:val="1"/>
      <w:marLeft w:val="0"/>
      <w:marRight w:val="0"/>
      <w:marTop w:val="0"/>
      <w:marBottom w:val="0"/>
      <w:divBdr>
        <w:top w:val="none" w:sz="0" w:space="0" w:color="auto"/>
        <w:left w:val="none" w:sz="0" w:space="0" w:color="auto"/>
        <w:bottom w:val="none" w:sz="0" w:space="0" w:color="auto"/>
        <w:right w:val="none" w:sz="0" w:space="0" w:color="auto"/>
      </w:divBdr>
      <w:divsChild>
        <w:div w:id="161314686">
          <w:marLeft w:val="0"/>
          <w:marRight w:val="0"/>
          <w:marTop w:val="0"/>
          <w:marBottom w:val="0"/>
          <w:divBdr>
            <w:top w:val="none" w:sz="0" w:space="0" w:color="auto"/>
            <w:left w:val="none" w:sz="0" w:space="0" w:color="auto"/>
            <w:bottom w:val="none" w:sz="0" w:space="0" w:color="auto"/>
            <w:right w:val="none" w:sz="0" w:space="0" w:color="auto"/>
          </w:divBdr>
          <w:divsChild>
            <w:div w:id="1222981976">
              <w:marLeft w:val="0"/>
              <w:marRight w:val="0"/>
              <w:marTop w:val="0"/>
              <w:marBottom w:val="0"/>
              <w:divBdr>
                <w:top w:val="none" w:sz="0" w:space="0" w:color="auto"/>
                <w:left w:val="none" w:sz="0" w:space="0" w:color="auto"/>
                <w:bottom w:val="none" w:sz="0" w:space="0" w:color="auto"/>
                <w:right w:val="none" w:sz="0" w:space="0" w:color="auto"/>
              </w:divBdr>
              <w:divsChild>
                <w:div w:id="1522433925">
                  <w:marLeft w:val="0"/>
                  <w:marRight w:val="0"/>
                  <w:marTop w:val="0"/>
                  <w:marBottom w:val="0"/>
                  <w:divBdr>
                    <w:top w:val="none" w:sz="0" w:space="0" w:color="auto"/>
                    <w:left w:val="none" w:sz="0" w:space="0" w:color="auto"/>
                    <w:bottom w:val="none" w:sz="0" w:space="0" w:color="auto"/>
                    <w:right w:val="none" w:sz="0" w:space="0" w:color="auto"/>
                  </w:divBdr>
                  <w:divsChild>
                    <w:div w:id="1816876137">
                      <w:marLeft w:val="0"/>
                      <w:marRight w:val="0"/>
                      <w:marTop w:val="0"/>
                      <w:marBottom w:val="0"/>
                      <w:divBdr>
                        <w:top w:val="none" w:sz="0" w:space="0" w:color="auto"/>
                        <w:left w:val="none" w:sz="0" w:space="0" w:color="auto"/>
                        <w:bottom w:val="none" w:sz="0" w:space="0" w:color="auto"/>
                        <w:right w:val="none" w:sz="0" w:space="0" w:color="auto"/>
                      </w:divBdr>
                      <w:divsChild>
                        <w:div w:id="1076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06656">
      <w:bodyDiv w:val="1"/>
      <w:marLeft w:val="0"/>
      <w:marRight w:val="0"/>
      <w:marTop w:val="0"/>
      <w:marBottom w:val="0"/>
      <w:divBdr>
        <w:top w:val="none" w:sz="0" w:space="0" w:color="auto"/>
        <w:left w:val="none" w:sz="0" w:space="0" w:color="auto"/>
        <w:bottom w:val="none" w:sz="0" w:space="0" w:color="auto"/>
        <w:right w:val="none" w:sz="0" w:space="0" w:color="auto"/>
      </w:divBdr>
    </w:div>
    <w:div w:id="1216619943">
      <w:bodyDiv w:val="1"/>
      <w:marLeft w:val="0"/>
      <w:marRight w:val="0"/>
      <w:marTop w:val="0"/>
      <w:marBottom w:val="0"/>
      <w:divBdr>
        <w:top w:val="none" w:sz="0" w:space="0" w:color="auto"/>
        <w:left w:val="none" w:sz="0" w:space="0" w:color="auto"/>
        <w:bottom w:val="none" w:sz="0" w:space="0" w:color="auto"/>
        <w:right w:val="none" w:sz="0" w:space="0" w:color="auto"/>
      </w:divBdr>
      <w:divsChild>
        <w:div w:id="1328747119">
          <w:marLeft w:val="0"/>
          <w:marRight w:val="0"/>
          <w:marTop w:val="0"/>
          <w:marBottom w:val="0"/>
          <w:divBdr>
            <w:top w:val="none" w:sz="0" w:space="0" w:color="auto"/>
            <w:left w:val="none" w:sz="0" w:space="0" w:color="auto"/>
            <w:bottom w:val="none" w:sz="0" w:space="0" w:color="auto"/>
            <w:right w:val="none" w:sz="0" w:space="0" w:color="auto"/>
          </w:divBdr>
          <w:divsChild>
            <w:div w:id="538208269">
              <w:marLeft w:val="0"/>
              <w:marRight w:val="0"/>
              <w:marTop w:val="0"/>
              <w:marBottom w:val="0"/>
              <w:divBdr>
                <w:top w:val="none" w:sz="0" w:space="0" w:color="auto"/>
                <w:left w:val="none" w:sz="0" w:space="0" w:color="auto"/>
                <w:bottom w:val="none" w:sz="0" w:space="0" w:color="auto"/>
                <w:right w:val="none" w:sz="0" w:space="0" w:color="auto"/>
              </w:divBdr>
              <w:divsChild>
                <w:div w:id="1943998326">
                  <w:marLeft w:val="0"/>
                  <w:marRight w:val="0"/>
                  <w:marTop w:val="0"/>
                  <w:marBottom w:val="0"/>
                  <w:divBdr>
                    <w:top w:val="none" w:sz="0" w:space="0" w:color="auto"/>
                    <w:left w:val="none" w:sz="0" w:space="0" w:color="auto"/>
                    <w:bottom w:val="none" w:sz="0" w:space="0" w:color="auto"/>
                    <w:right w:val="none" w:sz="0" w:space="0" w:color="auto"/>
                  </w:divBdr>
                  <w:divsChild>
                    <w:div w:id="996105776">
                      <w:marLeft w:val="0"/>
                      <w:marRight w:val="0"/>
                      <w:marTop w:val="0"/>
                      <w:marBottom w:val="0"/>
                      <w:divBdr>
                        <w:top w:val="none" w:sz="0" w:space="0" w:color="auto"/>
                        <w:left w:val="none" w:sz="0" w:space="0" w:color="auto"/>
                        <w:bottom w:val="none" w:sz="0" w:space="0" w:color="auto"/>
                        <w:right w:val="none" w:sz="0" w:space="0" w:color="auto"/>
                      </w:divBdr>
                      <w:divsChild>
                        <w:div w:id="674070328">
                          <w:marLeft w:val="0"/>
                          <w:marRight w:val="0"/>
                          <w:marTop w:val="0"/>
                          <w:marBottom w:val="0"/>
                          <w:divBdr>
                            <w:top w:val="none" w:sz="0" w:space="0" w:color="auto"/>
                            <w:left w:val="none" w:sz="0" w:space="0" w:color="auto"/>
                            <w:bottom w:val="none" w:sz="0" w:space="0" w:color="auto"/>
                            <w:right w:val="none" w:sz="0" w:space="0" w:color="auto"/>
                          </w:divBdr>
                          <w:divsChild>
                            <w:div w:id="239022914">
                              <w:marLeft w:val="0"/>
                              <w:marRight w:val="0"/>
                              <w:marTop w:val="0"/>
                              <w:marBottom w:val="0"/>
                              <w:divBdr>
                                <w:top w:val="none" w:sz="0" w:space="0" w:color="auto"/>
                                <w:left w:val="none" w:sz="0" w:space="0" w:color="auto"/>
                                <w:bottom w:val="none" w:sz="0" w:space="0" w:color="auto"/>
                                <w:right w:val="none" w:sz="0" w:space="0" w:color="auto"/>
                              </w:divBdr>
                            </w:div>
                            <w:div w:id="307900402">
                              <w:marLeft w:val="0"/>
                              <w:marRight w:val="0"/>
                              <w:marTop w:val="0"/>
                              <w:marBottom w:val="0"/>
                              <w:divBdr>
                                <w:top w:val="none" w:sz="0" w:space="0" w:color="auto"/>
                                <w:left w:val="none" w:sz="0" w:space="0" w:color="auto"/>
                                <w:bottom w:val="none" w:sz="0" w:space="0" w:color="auto"/>
                                <w:right w:val="none" w:sz="0" w:space="0" w:color="auto"/>
                              </w:divBdr>
                            </w:div>
                            <w:div w:id="956638201">
                              <w:marLeft w:val="0"/>
                              <w:marRight w:val="0"/>
                              <w:marTop w:val="0"/>
                              <w:marBottom w:val="0"/>
                              <w:divBdr>
                                <w:top w:val="none" w:sz="0" w:space="0" w:color="auto"/>
                                <w:left w:val="none" w:sz="0" w:space="0" w:color="auto"/>
                                <w:bottom w:val="none" w:sz="0" w:space="0" w:color="auto"/>
                                <w:right w:val="none" w:sz="0" w:space="0" w:color="auto"/>
                              </w:divBdr>
                            </w:div>
                            <w:div w:id="1395932432">
                              <w:marLeft w:val="0"/>
                              <w:marRight w:val="0"/>
                              <w:marTop w:val="0"/>
                              <w:marBottom w:val="0"/>
                              <w:divBdr>
                                <w:top w:val="none" w:sz="0" w:space="0" w:color="auto"/>
                                <w:left w:val="none" w:sz="0" w:space="0" w:color="auto"/>
                                <w:bottom w:val="none" w:sz="0" w:space="0" w:color="auto"/>
                                <w:right w:val="none" w:sz="0" w:space="0" w:color="auto"/>
                              </w:divBdr>
                            </w:div>
                            <w:div w:id="1462185508">
                              <w:marLeft w:val="0"/>
                              <w:marRight w:val="0"/>
                              <w:marTop w:val="0"/>
                              <w:marBottom w:val="0"/>
                              <w:divBdr>
                                <w:top w:val="none" w:sz="0" w:space="0" w:color="auto"/>
                                <w:left w:val="none" w:sz="0" w:space="0" w:color="auto"/>
                                <w:bottom w:val="none" w:sz="0" w:space="0" w:color="auto"/>
                                <w:right w:val="none" w:sz="0" w:space="0" w:color="auto"/>
                              </w:divBdr>
                            </w:div>
                            <w:div w:id="1885411829">
                              <w:marLeft w:val="0"/>
                              <w:marRight w:val="0"/>
                              <w:marTop w:val="0"/>
                              <w:marBottom w:val="0"/>
                              <w:divBdr>
                                <w:top w:val="none" w:sz="0" w:space="0" w:color="auto"/>
                                <w:left w:val="none" w:sz="0" w:space="0" w:color="auto"/>
                                <w:bottom w:val="none" w:sz="0" w:space="0" w:color="auto"/>
                                <w:right w:val="none" w:sz="0" w:space="0" w:color="auto"/>
                              </w:divBdr>
                            </w:div>
                            <w:div w:id="1991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93351">
      <w:bodyDiv w:val="1"/>
      <w:marLeft w:val="0"/>
      <w:marRight w:val="0"/>
      <w:marTop w:val="0"/>
      <w:marBottom w:val="0"/>
      <w:divBdr>
        <w:top w:val="none" w:sz="0" w:space="0" w:color="auto"/>
        <w:left w:val="none" w:sz="0" w:space="0" w:color="auto"/>
        <w:bottom w:val="none" w:sz="0" w:space="0" w:color="auto"/>
        <w:right w:val="none" w:sz="0" w:space="0" w:color="auto"/>
      </w:divBdr>
    </w:div>
    <w:div w:id="1231228671">
      <w:bodyDiv w:val="1"/>
      <w:marLeft w:val="0"/>
      <w:marRight w:val="0"/>
      <w:marTop w:val="0"/>
      <w:marBottom w:val="0"/>
      <w:divBdr>
        <w:top w:val="none" w:sz="0" w:space="0" w:color="auto"/>
        <w:left w:val="none" w:sz="0" w:space="0" w:color="auto"/>
        <w:bottom w:val="none" w:sz="0" w:space="0" w:color="auto"/>
        <w:right w:val="none" w:sz="0" w:space="0" w:color="auto"/>
      </w:divBdr>
      <w:divsChild>
        <w:div w:id="2032873607">
          <w:marLeft w:val="0"/>
          <w:marRight w:val="0"/>
          <w:marTop w:val="0"/>
          <w:marBottom w:val="0"/>
          <w:divBdr>
            <w:top w:val="none" w:sz="0" w:space="0" w:color="auto"/>
            <w:left w:val="none" w:sz="0" w:space="0" w:color="auto"/>
            <w:bottom w:val="none" w:sz="0" w:space="0" w:color="auto"/>
            <w:right w:val="none" w:sz="0" w:space="0" w:color="auto"/>
          </w:divBdr>
          <w:divsChild>
            <w:div w:id="198012629">
              <w:marLeft w:val="0"/>
              <w:marRight w:val="0"/>
              <w:marTop w:val="0"/>
              <w:marBottom w:val="0"/>
              <w:divBdr>
                <w:top w:val="none" w:sz="0" w:space="0" w:color="auto"/>
                <w:left w:val="none" w:sz="0" w:space="0" w:color="auto"/>
                <w:bottom w:val="none" w:sz="0" w:space="0" w:color="auto"/>
                <w:right w:val="none" w:sz="0" w:space="0" w:color="auto"/>
              </w:divBdr>
              <w:divsChild>
                <w:div w:id="1223442623">
                  <w:marLeft w:val="0"/>
                  <w:marRight w:val="0"/>
                  <w:marTop w:val="0"/>
                  <w:marBottom w:val="0"/>
                  <w:divBdr>
                    <w:top w:val="none" w:sz="0" w:space="0" w:color="auto"/>
                    <w:left w:val="none" w:sz="0" w:space="0" w:color="auto"/>
                    <w:bottom w:val="none" w:sz="0" w:space="0" w:color="auto"/>
                    <w:right w:val="none" w:sz="0" w:space="0" w:color="auto"/>
                  </w:divBdr>
                  <w:divsChild>
                    <w:div w:id="1067067410">
                      <w:marLeft w:val="0"/>
                      <w:marRight w:val="0"/>
                      <w:marTop w:val="0"/>
                      <w:marBottom w:val="0"/>
                      <w:divBdr>
                        <w:top w:val="none" w:sz="0" w:space="0" w:color="auto"/>
                        <w:left w:val="none" w:sz="0" w:space="0" w:color="auto"/>
                        <w:bottom w:val="none" w:sz="0" w:space="0" w:color="auto"/>
                        <w:right w:val="none" w:sz="0" w:space="0" w:color="auto"/>
                      </w:divBdr>
                      <w:divsChild>
                        <w:div w:id="16158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0373">
      <w:bodyDiv w:val="1"/>
      <w:marLeft w:val="0"/>
      <w:marRight w:val="0"/>
      <w:marTop w:val="0"/>
      <w:marBottom w:val="0"/>
      <w:divBdr>
        <w:top w:val="none" w:sz="0" w:space="0" w:color="auto"/>
        <w:left w:val="none" w:sz="0" w:space="0" w:color="auto"/>
        <w:bottom w:val="none" w:sz="0" w:space="0" w:color="auto"/>
        <w:right w:val="none" w:sz="0" w:space="0" w:color="auto"/>
      </w:divBdr>
      <w:divsChild>
        <w:div w:id="232741485">
          <w:marLeft w:val="0"/>
          <w:marRight w:val="0"/>
          <w:marTop w:val="0"/>
          <w:marBottom w:val="0"/>
          <w:divBdr>
            <w:top w:val="none" w:sz="0" w:space="0" w:color="auto"/>
            <w:left w:val="none" w:sz="0" w:space="0" w:color="auto"/>
            <w:bottom w:val="none" w:sz="0" w:space="0" w:color="auto"/>
            <w:right w:val="none" w:sz="0" w:space="0" w:color="auto"/>
          </w:divBdr>
        </w:div>
        <w:div w:id="561252135">
          <w:marLeft w:val="0"/>
          <w:marRight w:val="0"/>
          <w:marTop w:val="0"/>
          <w:marBottom w:val="0"/>
          <w:divBdr>
            <w:top w:val="none" w:sz="0" w:space="0" w:color="auto"/>
            <w:left w:val="none" w:sz="0" w:space="0" w:color="auto"/>
            <w:bottom w:val="none" w:sz="0" w:space="0" w:color="auto"/>
            <w:right w:val="none" w:sz="0" w:space="0" w:color="auto"/>
          </w:divBdr>
        </w:div>
        <w:div w:id="968242916">
          <w:marLeft w:val="0"/>
          <w:marRight w:val="0"/>
          <w:marTop w:val="0"/>
          <w:marBottom w:val="0"/>
          <w:divBdr>
            <w:top w:val="none" w:sz="0" w:space="0" w:color="auto"/>
            <w:left w:val="none" w:sz="0" w:space="0" w:color="auto"/>
            <w:bottom w:val="none" w:sz="0" w:space="0" w:color="auto"/>
            <w:right w:val="none" w:sz="0" w:space="0" w:color="auto"/>
          </w:divBdr>
        </w:div>
        <w:div w:id="1970354027">
          <w:marLeft w:val="0"/>
          <w:marRight w:val="0"/>
          <w:marTop w:val="0"/>
          <w:marBottom w:val="0"/>
          <w:divBdr>
            <w:top w:val="none" w:sz="0" w:space="0" w:color="auto"/>
            <w:left w:val="none" w:sz="0" w:space="0" w:color="auto"/>
            <w:bottom w:val="none" w:sz="0" w:space="0" w:color="auto"/>
            <w:right w:val="none" w:sz="0" w:space="0" w:color="auto"/>
          </w:divBdr>
        </w:div>
      </w:divsChild>
    </w:div>
    <w:div w:id="1673139072">
      <w:bodyDiv w:val="1"/>
      <w:marLeft w:val="0"/>
      <w:marRight w:val="0"/>
      <w:marTop w:val="0"/>
      <w:marBottom w:val="0"/>
      <w:divBdr>
        <w:top w:val="none" w:sz="0" w:space="0" w:color="auto"/>
        <w:left w:val="none" w:sz="0" w:space="0" w:color="auto"/>
        <w:bottom w:val="none" w:sz="0" w:space="0" w:color="auto"/>
        <w:right w:val="none" w:sz="0" w:space="0" w:color="auto"/>
      </w:divBdr>
    </w:div>
    <w:div w:id="1684160399">
      <w:bodyDiv w:val="1"/>
      <w:marLeft w:val="0"/>
      <w:marRight w:val="0"/>
      <w:marTop w:val="0"/>
      <w:marBottom w:val="0"/>
      <w:divBdr>
        <w:top w:val="none" w:sz="0" w:space="0" w:color="auto"/>
        <w:left w:val="none" w:sz="0" w:space="0" w:color="auto"/>
        <w:bottom w:val="none" w:sz="0" w:space="0" w:color="auto"/>
        <w:right w:val="none" w:sz="0" w:space="0" w:color="auto"/>
      </w:divBdr>
    </w:div>
    <w:div w:id="1732385636">
      <w:bodyDiv w:val="1"/>
      <w:marLeft w:val="0"/>
      <w:marRight w:val="0"/>
      <w:marTop w:val="0"/>
      <w:marBottom w:val="0"/>
      <w:divBdr>
        <w:top w:val="none" w:sz="0" w:space="0" w:color="auto"/>
        <w:left w:val="none" w:sz="0" w:space="0" w:color="auto"/>
        <w:bottom w:val="none" w:sz="0" w:space="0" w:color="auto"/>
        <w:right w:val="none" w:sz="0" w:space="0" w:color="auto"/>
      </w:divBdr>
      <w:divsChild>
        <w:div w:id="273171180">
          <w:marLeft w:val="0"/>
          <w:marRight w:val="0"/>
          <w:marTop w:val="0"/>
          <w:marBottom w:val="0"/>
          <w:divBdr>
            <w:top w:val="none" w:sz="0" w:space="0" w:color="auto"/>
            <w:left w:val="none" w:sz="0" w:space="0" w:color="auto"/>
            <w:bottom w:val="none" w:sz="0" w:space="0" w:color="auto"/>
            <w:right w:val="none" w:sz="0" w:space="0" w:color="auto"/>
          </w:divBdr>
        </w:div>
        <w:div w:id="1881701818">
          <w:marLeft w:val="0"/>
          <w:marRight w:val="0"/>
          <w:marTop w:val="0"/>
          <w:marBottom w:val="0"/>
          <w:divBdr>
            <w:top w:val="none" w:sz="0" w:space="0" w:color="auto"/>
            <w:left w:val="none" w:sz="0" w:space="0" w:color="auto"/>
            <w:bottom w:val="none" w:sz="0" w:space="0" w:color="auto"/>
            <w:right w:val="none" w:sz="0" w:space="0" w:color="auto"/>
          </w:divBdr>
        </w:div>
        <w:div w:id="1896700898">
          <w:marLeft w:val="0"/>
          <w:marRight w:val="0"/>
          <w:marTop w:val="0"/>
          <w:marBottom w:val="0"/>
          <w:divBdr>
            <w:top w:val="none" w:sz="0" w:space="0" w:color="auto"/>
            <w:left w:val="none" w:sz="0" w:space="0" w:color="auto"/>
            <w:bottom w:val="none" w:sz="0" w:space="0" w:color="auto"/>
            <w:right w:val="none" w:sz="0" w:space="0" w:color="auto"/>
          </w:divBdr>
        </w:div>
      </w:divsChild>
    </w:div>
    <w:div w:id="1902404613">
      <w:bodyDiv w:val="1"/>
      <w:marLeft w:val="0"/>
      <w:marRight w:val="0"/>
      <w:marTop w:val="0"/>
      <w:marBottom w:val="0"/>
      <w:divBdr>
        <w:top w:val="none" w:sz="0" w:space="0" w:color="auto"/>
        <w:left w:val="none" w:sz="0" w:space="0" w:color="auto"/>
        <w:bottom w:val="none" w:sz="0" w:space="0" w:color="auto"/>
        <w:right w:val="none" w:sz="0" w:space="0" w:color="auto"/>
      </w:divBdr>
      <w:divsChild>
        <w:div w:id="366679948">
          <w:marLeft w:val="0"/>
          <w:marRight w:val="0"/>
          <w:marTop w:val="0"/>
          <w:marBottom w:val="0"/>
          <w:divBdr>
            <w:top w:val="none" w:sz="0" w:space="0" w:color="auto"/>
            <w:left w:val="none" w:sz="0" w:space="0" w:color="auto"/>
            <w:bottom w:val="none" w:sz="0" w:space="0" w:color="auto"/>
            <w:right w:val="none" w:sz="0" w:space="0" w:color="auto"/>
          </w:divBdr>
          <w:divsChild>
            <w:div w:id="124012815">
              <w:marLeft w:val="0"/>
              <w:marRight w:val="0"/>
              <w:marTop w:val="0"/>
              <w:marBottom w:val="0"/>
              <w:divBdr>
                <w:top w:val="none" w:sz="0" w:space="0" w:color="auto"/>
                <w:left w:val="none" w:sz="0" w:space="0" w:color="auto"/>
                <w:bottom w:val="none" w:sz="0" w:space="0" w:color="auto"/>
                <w:right w:val="none" w:sz="0" w:space="0" w:color="auto"/>
              </w:divBdr>
            </w:div>
            <w:div w:id="340159338">
              <w:marLeft w:val="0"/>
              <w:marRight w:val="0"/>
              <w:marTop w:val="0"/>
              <w:marBottom w:val="0"/>
              <w:divBdr>
                <w:top w:val="none" w:sz="0" w:space="0" w:color="auto"/>
                <w:left w:val="none" w:sz="0" w:space="0" w:color="auto"/>
                <w:bottom w:val="none" w:sz="0" w:space="0" w:color="auto"/>
                <w:right w:val="none" w:sz="0" w:space="0" w:color="auto"/>
              </w:divBdr>
            </w:div>
            <w:div w:id="564074159">
              <w:marLeft w:val="0"/>
              <w:marRight w:val="0"/>
              <w:marTop w:val="0"/>
              <w:marBottom w:val="0"/>
              <w:divBdr>
                <w:top w:val="none" w:sz="0" w:space="0" w:color="auto"/>
                <w:left w:val="none" w:sz="0" w:space="0" w:color="auto"/>
                <w:bottom w:val="none" w:sz="0" w:space="0" w:color="auto"/>
                <w:right w:val="none" w:sz="0" w:space="0" w:color="auto"/>
              </w:divBdr>
            </w:div>
            <w:div w:id="596065060">
              <w:marLeft w:val="0"/>
              <w:marRight w:val="0"/>
              <w:marTop w:val="0"/>
              <w:marBottom w:val="0"/>
              <w:divBdr>
                <w:top w:val="none" w:sz="0" w:space="0" w:color="auto"/>
                <w:left w:val="none" w:sz="0" w:space="0" w:color="auto"/>
                <w:bottom w:val="none" w:sz="0" w:space="0" w:color="auto"/>
                <w:right w:val="none" w:sz="0" w:space="0" w:color="auto"/>
              </w:divBdr>
            </w:div>
            <w:div w:id="896089426">
              <w:marLeft w:val="0"/>
              <w:marRight w:val="0"/>
              <w:marTop w:val="0"/>
              <w:marBottom w:val="0"/>
              <w:divBdr>
                <w:top w:val="none" w:sz="0" w:space="0" w:color="auto"/>
                <w:left w:val="none" w:sz="0" w:space="0" w:color="auto"/>
                <w:bottom w:val="none" w:sz="0" w:space="0" w:color="auto"/>
                <w:right w:val="none" w:sz="0" w:space="0" w:color="auto"/>
              </w:divBdr>
            </w:div>
            <w:div w:id="963120136">
              <w:marLeft w:val="0"/>
              <w:marRight w:val="0"/>
              <w:marTop w:val="0"/>
              <w:marBottom w:val="0"/>
              <w:divBdr>
                <w:top w:val="none" w:sz="0" w:space="0" w:color="auto"/>
                <w:left w:val="none" w:sz="0" w:space="0" w:color="auto"/>
                <w:bottom w:val="none" w:sz="0" w:space="0" w:color="auto"/>
                <w:right w:val="none" w:sz="0" w:space="0" w:color="auto"/>
              </w:divBdr>
            </w:div>
            <w:div w:id="1004552584">
              <w:marLeft w:val="0"/>
              <w:marRight w:val="0"/>
              <w:marTop w:val="0"/>
              <w:marBottom w:val="0"/>
              <w:divBdr>
                <w:top w:val="none" w:sz="0" w:space="0" w:color="auto"/>
                <w:left w:val="none" w:sz="0" w:space="0" w:color="auto"/>
                <w:bottom w:val="none" w:sz="0" w:space="0" w:color="auto"/>
                <w:right w:val="none" w:sz="0" w:space="0" w:color="auto"/>
              </w:divBdr>
            </w:div>
            <w:div w:id="1282034121">
              <w:marLeft w:val="0"/>
              <w:marRight w:val="0"/>
              <w:marTop w:val="0"/>
              <w:marBottom w:val="0"/>
              <w:divBdr>
                <w:top w:val="none" w:sz="0" w:space="0" w:color="auto"/>
                <w:left w:val="none" w:sz="0" w:space="0" w:color="auto"/>
                <w:bottom w:val="none" w:sz="0" w:space="0" w:color="auto"/>
                <w:right w:val="none" w:sz="0" w:space="0" w:color="auto"/>
              </w:divBdr>
            </w:div>
            <w:div w:id="1305281144">
              <w:marLeft w:val="0"/>
              <w:marRight w:val="0"/>
              <w:marTop w:val="0"/>
              <w:marBottom w:val="0"/>
              <w:divBdr>
                <w:top w:val="none" w:sz="0" w:space="0" w:color="auto"/>
                <w:left w:val="none" w:sz="0" w:space="0" w:color="auto"/>
                <w:bottom w:val="none" w:sz="0" w:space="0" w:color="auto"/>
                <w:right w:val="none" w:sz="0" w:space="0" w:color="auto"/>
              </w:divBdr>
            </w:div>
            <w:div w:id="1676764075">
              <w:marLeft w:val="0"/>
              <w:marRight w:val="0"/>
              <w:marTop w:val="0"/>
              <w:marBottom w:val="0"/>
              <w:divBdr>
                <w:top w:val="none" w:sz="0" w:space="0" w:color="auto"/>
                <w:left w:val="none" w:sz="0" w:space="0" w:color="auto"/>
                <w:bottom w:val="none" w:sz="0" w:space="0" w:color="auto"/>
                <w:right w:val="none" w:sz="0" w:space="0" w:color="auto"/>
              </w:divBdr>
            </w:div>
            <w:div w:id="1801923818">
              <w:marLeft w:val="0"/>
              <w:marRight w:val="0"/>
              <w:marTop w:val="0"/>
              <w:marBottom w:val="0"/>
              <w:divBdr>
                <w:top w:val="none" w:sz="0" w:space="0" w:color="auto"/>
                <w:left w:val="none" w:sz="0" w:space="0" w:color="auto"/>
                <w:bottom w:val="none" w:sz="0" w:space="0" w:color="auto"/>
                <w:right w:val="none" w:sz="0" w:space="0" w:color="auto"/>
              </w:divBdr>
            </w:div>
            <w:div w:id="1912696879">
              <w:marLeft w:val="0"/>
              <w:marRight w:val="0"/>
              <w:marTop w:val="0"/>
              <w:marBottom w:val="0"/>
              <w:divBdr>
                <w:top w:val="none" w:sz="0" w:space="0" w:color="auto"/>
                <w:left w:val="none" w:sz="0" w:space="0" w:color="auto"/>
                <w:bottom w:val="none" w:sz="0" w:space="0" w:color="auto"/>
                <w:right w:val="none" w:sz="0" w:space="0" w:color="auto"/>
              </w:divBdr>
            </w:div>
            <w:div w:id="1977175322">
              <w:marLeft w:val="0"/>
              <w:marRight w:val="0"/>
              <w:marTop w:val="0"/>
              <w:marBottom w:val="0"/>
              <w:divBdr>
                <w:top w:val="none" w:sz="0" w:space="0" w:color="auto"/>
                <w:left w:val="none" w:sz="0" w:space="0" w:color="auto"/>
                <w:bottom w:val="none" w:sz="0" w:space="0" w:color="auto"/>
                <w:right w:val="none" w:sz="0" w:space="0" w:color="auto"/>
              </w:divBdr>
            </w:div>
            <w:div w:id="19813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694">
      <w:bodyDiv w:val="1"/>
      <w:marLeft w:val="0"/>
      <w:marRight w:val="0"/>
      <w:marTop w:val="0"/>
      <w:marBottom w:val="0"/>
      <w:divBdr>
        <w:top w:val="none" w:sz="0" w:space="0" w:color="auto"/>
        <w:left w:val="none" w:sz="0" w:space="0" w:color="auto"/>
        <w:bottom w:val="none" w:sz="0" w:space="0" w:color="auto"/>
        <w:right w:val="none" w:sz="0" w:space="0" w:color="auto"/>
      </w:divBdr>
    </w:div>
    <w:div w:id="1972250603">
      <w:bodyDiv w:val="1"/>
      <w:marLeft w:val="0"/>
      <w:marRight w:val="0"/>
      <w:marTop w:val="0"/>
      <w:marBottom w:val="0"/>
      <w:divBdr>
        <w:top w:val="none" w:sz="0" w:space="0" w:color="auto"/>
        <w:left w:val="none" w:sz="0" w:space="0" w:color="auto"/>
        <w:bottom w:val="none" w:sz="0" w:space="0" w:color="auto"/>
        <w:right w:val="none" w:sz="0" w:space="0" w:color="auto"/>
      </w:divBdr>
      <w:divsChild>
        <w:div w:id="1478303149">
          <w:marLeft w:val="0"/>
          <w:marRight w:val="0"/>
          <w:marTop w:val="0"/>
          <w:marBottom w:val="0"/>
          <w:divBdr>
            <w:top w:val="none" w:sz="0" w:space="0" w:color="auto"/>
            <w:left w:val="none" w:sz="0" w:space="0" w:color="auto"/>
            <w:bottom w:val="none" w:sz="0" w:space="0" w:color="auto"/>
            <w:right w:val="none" w:sz="0" w:space="0" w:color="auto"/>
          </w:divBdr>
          <w:divsChild>
            <w:div w:id="130565100">
              <w:marLeft w:val="0"/>
              <w:marRight w:val="0"/>
              <w:marTop w:val="0"/>
              <w:marBottom w:val="0"/>
              <w:divBdr>
                <w:top w:val="none" w:sz="0" w:space="0" w:color="auto"/>
                <w:left w:val="none" w:sz="0" w:space="0" w:color="auto"/>
                <w:bottom w:val="none" w:sz="0" w:space="0" w:color="auto"/>
                <w:right w:val="none" w:sz="0" w:space="0" w:color="auto"/>
              </w:divBdr>
              <w:divsChild>
                <w:div w:id="2081294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1404272">
      <w:bodyDiv w:val="1"/>
      <w:marLeft w:val="0"/>
      <w:marRight w:val="0"/>
      <w:marTop w:val="0"/>
      <w:marBottom w:val="0"/>
      <w:divBdr>
        <w:top w:val="none" w:sz="0" w:space="0" w:color="auto"/>
        <w:left w:val="none" w:sz="0" w:space="0" w:color="auto"/>
        <w:bottom w:val="none" w:sz="0" w:space="0" w:color="auto"/>
        <w:right w:val="none" w:sz="0" w:space="0" w:color="auto"/>
      </w:divBdr>
    </w:div>
    <w:div w:id="2054497789">
      <w:bodyDiv w:val="1"/>
      <w:marLeft w:val="0"/>
      <w:marRight w:val="0"/>
      <w:marTop w:val="0"/>
      <w:marBottom w:val="0"/>
      <w:divBdr>
        <w:top w:val="none" w:sz="0" w:space="0" w:color="auto"/>
        <w:left w:val="none" w:sz="0" w:space="0" w:color="auto"/>
        <w:bottom w:val="none" w:sz="0" w:space="0" w:color="auto"/>
        <w:right w:val="none" w:sz="0" w:space="0" w:color="auto"/>
      </w:divBdr>
      <w:divsChild>
        <w:div w:id="398404294">
          <w:marLeft w:val="0"/>
          <w:marRight w:val="0"/>
          <w:marTop w:val="0"/>
          <w:marBottom w:val="0"/>
          <w:divBdr>
            <w:top w:val="none" w:sz="0" w:space="0" w:color="auto"/>
            <w:left w:val="none" w:sz="0" w:space="0" w:color="auto"/>
            <w:bottom w:val="none" w:sz="0" w:space="0" w:color="auto"/>
            <w:right w:val="none" w:sz="0" w:space="0" w:color="auto"/>
          </w:divBdr>
          <w:divsChild>
            <w:div w:id="21824820">
              <w:marLeft w:val="0"/>
              <w:marRight w:val="0"/>
              <w:marTop w:val="0"/>
              <w:marBottom w:val="0"/>
              <w:divBdr>
                <w:top w:val="none" w:sz="0" w:space="0" w:color="auto"/>
                <w:left w:val="none" w:sz="0" w:space="0" w:color="auto"/>
                <w:bottom w:val="none" w:sz="0" w:space="0" w:color="auto"/>
                <w:right w:val="none" w:sz="0" w:space="0" w:color="auto"/>
              </w:divBdr>
              <w:divsChild>
                <w:div w:id="1088847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t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tk@comsense.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B1B7-59BC-44A0-955C-0FFF92B9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7393</CharactersWithSpaces>
  <SharedDoc>false</SharedDoc>
  <HLinks>
    <vt:vector size="12" baseType="variant">
      <vt:variant>
        <vt:i4>6881391</vt:i4>
      </vt:variant>
      <vt:variant>
        <vt:i4>3</vt:i4>
      </vt:variant>
      <vt:variant>
        <vt:i4>0</vt:i4>
      </vt:variant>
      <vt:variant>
        <vt:i4>5</vt:i4>
      </vt:variant>
      <vt:variant>
        <vt:lpwstr>http://www.btk.de/</vt:lpwstr>
      </vt:variant>
      <vt:variant>
        <vt:lpwstr/>
      </vt:variant>
      <vt:variant>
        <vt:i4>3670029</vt:i4>
      </vt:variant>
      <vt:variant>
        <vt:i4>0</vt:i4>
      </vt:variant>
      <vt:variant>
        <vt:i4>0</vt:i4>
      </vt:variant>
      <vt:variant>
        <vt:i4>5</vt:i4>
      </vt:variant>
      <vt:variant>
        <vt:lpwstr>mailto:btk@comsense.de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Joanna Ratanow</dc:creator>
  <cp:lastModifiedBy>Gisela Blaas</cp:lastModifiedBy>
  <cp:revision>4</cp:revision>
  <cp:lastPrinted>2015-08-27T11:55:00Z</cp:lastPrinted>
  <dcterms:created xsi:type="dcterms:W3CDTF">2015-08-27T15:01:00Z</dcterms:created>
  <dcterms:modified xsi:type="dcterms:W3CDTF">2015-08-28T07:19:00Z</dcterms:modified>
</cp:coreProperties>
</file>