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06" w:rsidRDefault="000F3706">
      <w:pPr>
        <w:spacing w:after="1200"/>
        <w:ind w:right="-2693"/>
        <w:rPr>
          <w:rFonts w:ascii="Arial" w:hAnsi="Arial" w:cs="Arial"/>
          <w:b/>
          <w:sz w:val="48"/>
          <w:szCs w:val="48"/>
        </w:rPr>
      </w:pPr>
      <w:bookmarkStart w:id="0" w:name="_GoBack"/>
      <w:bookmarkEnd w:id="0"/>
      <w:r>
        <w:rPr>
          <w:rFonts w:ascii="Arial" w:hAnsi="Arial" w:cs="Arial"/>
          <w:b/>
          <w:sz w:val="48"/>
          <w:szCs w:val="48"/>
        </w:rPr>
        <w:t>PRESSEMITTEILUNG</w:t>
      </w:r>
    </w:p>
    <w:p w:rsidR="0041384A" w:rsidRPr="00045519" w:rsidRDefault="00AE1888" w:rsidP="0041384A">
      <w:pPr>
        <w:spacing w:after="120" w:line="360" w:lineRule="auto"/>
        <w:jc w:val="both"/>
        <w:rPr>
          <w:rFonts w:ascii="Arial" w:hAnsi="Arial" w:cs="Arial"/>
        </w:rPr>
      </w:pPr>
      <w:r>
        <w:rPr>
          <w:noProof/>
        </w:rPr>
        <w:drawing>
          <wp:inline distT="0" distB="0" distL="0" distR="0">
            <wp:extent cx="2876550" cy="1924050"/>
            <wp:effectExtent l="0" t="0" r="0" b="0"/>
            <wp:docPr id="3" name="Bild 1" descr="IMG_0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24050"/>
                    </a:xfrm>
                    <a:prstGeom prst="rect">
                      <a:avLst/>
                    </a:prstGeom>
                    <a:noFill/>
                    <a:ln>
                      <a:noFill/>
                    </a:ln>
                  </pic:spPr>
                </pic:pic>
              </a:graphicData>
            </a:graphic>
          </wp:inline>
        </w:drawing>
      </w:r>
    </w:p>
    <w:p w:rsidR="0041384A" w:rsidRPr="0041384A" w:rsidRDefault="00053594" w:rsidP="0041384A">
      <w:pPr>
        <w:spacing w:line="360" w:lineRule="auto"/>
        <w:ind w:right="-142"/>
        <w:jc w:val="both"/>
        <w:rPr>
          <w:rFonts w:ascii="Arial" w:hAnsi="Arial" w:cs="Arial"/>
          <w:b/>
          <w:sz w:val="44"/>
          <w:szCs w:val="40"/>
        </w:rPr>
      </w:pPr>
      <w:r>
        <w:rPr>
          <w:rFonts w:ascii="Arial" w:hAnsi="Arial" w:cs="Arial"/>
          <w:b/>
          <w:sz w:val="44"/>
          <w:szCs w:val="40"/>
        </w:rPr>
        <w:t xml:space="preserve">Daumen hoch </w:t>
      </w:r>
      <w:r w:rsidR="00C34B4C">
        <w:rPr>
          <w:rFonts w:ascii="Arial" w:hAnsi="Arial" w:cs="Arial"/>
          <w:b/>
          <w:sz w:val="44"/>
          <w:szCs w:val="40"/>
        </w:rPr>
        <w:t>für den Einstieg</w:t>
      </w:r>
    </w:p>
    <w:p w:rsidR="0041384A" w:rsidRPr="0041384A" w:rsidRDefault="00C34B4C" w:rsidP="0041384A">
      <w:pPr>
        <w:spacing w:after="120" w:line="360" w:lineRule="auto"/>
        <w:ind w:right="-142"/>
        <w:jc w:val="both"/>
        <w:rPr>
          <w:rFonts w:ascii="Arial" w:hAnsi="Arial" w:cs="Arial"/>
          <w:sz w:val="28"/>
          <w:szCs w:val="32"/>
        </w:rPr>
      </w:pPr>
      <w:r>
        <w:rPr>
          <w:rFonts w:ascii="Arial" w:hAnsi="Arial" w:cs="Arial"/>
          <w:sz w:val="28"/>
          <w:szCs w:val="32"/>
        </w:rPr>
        <w:t>BTK begrüßt sechs neue Azubis im Team</w:t>
      </w:r>
    </w:p>
    <w:p w:rsidR="00017CFE" w:rsidRDefault="00E22900" w:rsidP="00C005FC">
      <w:pPr>
        <w:spacing w:after="120" w:line="360" w:lineRule="auto"/>
        <w:rPr>
          <w:rFonts w:ascii="Arial" w:hAnsi="Arial" w:cs="Arial"/>
          <w:b/>
          <w:sz w:val="22"/>
          <w:szCs w:val="22"/>
        </w:rPr>
      </w:pPr>
      <w:r>
        <w:rPr>
          <w:rFonts w:ascii="Arial" w:hAnsi="Arial" w:cs="Arial"/>
          <w:b/>
          <w:sz w:val="22"/>
          <w:szCs w:val="22"/>
        </w:rPr>
        <w:t xml:space="preserve">Rosenheim, </w:t>
      </w:r>
      <w:r w:rsidR="00172A6B">
        <w:rPr>
          <w:rFonts w:ascii="Arial" w:hAnsi="Arial" w:cs="Arial"/>
          <w:b/>
          <w:sz w:val="22"/>
          <w:szCs w:val="22"/>
        </w:rPr>
        <w:t>11</w:t>
      </w:r>
      <w:r>
        <w:rPr>
          <w:rFonts w:ascii="Arial" w:hAnsi="Arial" w:cs="Arial"/>
          <w:b/>
          <w:sz w:val="22"/>
          <w:szCs w:val="22"/>
        </w:rPr>
        <w:t>. September 201</w:t>
      </w:r>
      <w:r w:rsidR="00C34B4C">
        <w:rPr>
          <w:rFonts w:ascii="Arial" w:hAnsi="Arial" w:cs="Arial"/>
          <w:b/>
          <w:sz w:val="22"/>
          <w:szCs w:val="22"/>
        </w:rPr>
        <w:t>4</w:t>
      </w:r>
      <w:r>
        <w:rPr>
          <w:rFonts w:ascii="Arial" w:hAnsi="Arial" w:cs="Arial"/>
          <w:b/>
          <w:sz w:val="22"/>
          <w:szCs w:val="22"/>
        </w:rPr>
        <w:t xml:space="preserve"> </w:t>
      </w:r>
      <w:r w:rsidR="00C34B4C">
        <w:rPr>
          <w:rFonts w:ascii="Arial" w:hAnsi="Arial" w:cs="Arial"/>
          <w:b/>
          <w:sz w:val="22"/>
          <w:szCs w:val="22"/>
        </w:rPr>
        <w:t>–</w:t>
      </w:r>
      <w:r w:rsidR="00DE053A">
        <w:rPr>
          <w:rFonts w:ascii="Arial" w:hAnsi="Arial" w:cs="Arial"/>
          <w:b/>
          <w:sz w:val="22"/>
          <w:szCs w:val="22"/>
        </w:rPr>
        <w:t xml:space="preserve">Die </w:t>
      </w:r>
      <w:r w:rsidR="0053461F">
        <w:rPr>
          <w:rFonts w:ascii="Arial" w:hAnsi="Arial" w:cs="Arial"/>
          <w:b/>
          <w:sz w:val="22"/>
          <w:szCs w:val="22"/>
        </w:rPr>
        <w:t xml:space="preserve">BTK Befrachtungs- und Transportkontor GmbH in Rosenheim </w:t>
      </w:r>
      <w:r w:rsidR="00DE053A">
        <w:rPr>
          <w:rFonts w:ascii="Arial" w:hAnsi="Arial" w:cs="Arial"/>
          <w:b/>
          <w:sz w:val="22"/>
          <w:szCs w:val="22"/>
        </w:rPr>
        <w:t>hat</w:t>
      </w:r>
      <w:r w:rsidR="0053461F">
        <w:rPr>
          <w:rFonts w:ascii="Arial" w:hAnsi="Arial" w:cs="Arial"/>
          <w:b/>
          <w:sz w:val="22"/>
          <w:szCs w:val="22"/>
        </w:rPr>
        <w:t xml:space="preserve"> sechs neue Auszubildende für den Beruf Kaufmann/Kauffrau für Logistikdienstleistungen und Spedition </w:t>
      </w:r>
      <w:r w:rsidR="00DE053A">
        <w:rPr>
          <w:rFonts w:ascii="Arial" w:hAnsi="Arial" w:cs="Arial"/>
          <w:b/>
          <w:sz w:val="22"/>
          <w:szCs w:val="22"/>
        </w:rPr>
        <w:t xml:space="preserve">ins Team integriert. </w:t>
      </w:r>
      <w:r w:rsidR="005249B0">
        <w:rPr>
          <w:rFonts w:ascii="Arial" w:hAnsi="Arial" w:cs="Arial"/>
          <w:b/>
          <w:sz w:val="22"/>
          <w:szCs w:val="22"/>
        </w:rPr>
        <w:t xml:space="preserve">Dafür setzt das </w:t>
      </w:r>
      <w:r w:rsidR="00017CFE">
        <w:rPr>
          <w:rFonts w:ascii="Arial" w:hAnsi="Arial" w:cs="Arial"/>
          <w:b/>
          <w:sz w:val="22"/>
          <w:szCs w:val="22"/>
        </w:rPr>
        <w:t xml:space="preserve">Rosenheimer Logistikunternehmen bereits zum </w:t>
      </w:r>
      <w:r w:rsidR="00AD7FA8">
        <w:rPr>
          <w:rFonts w:ascii="Arial" w:hAnsi="Arial" w:cs="Arial"/>
          <w:b/>
          <w:sz w:val="22"/>
          <w:szCs w:val="22"/>
        </w:rPr>
        <w:t>fünften</w:t>
      </w:r>
      <w:r w:rsidR="00017CFE">
        <w:rPr>
          <w:rFonts w:ascii="Arial" w:hAnsi="Arial" w:cs="Arial"/>
          <w:b/>
          <w:sz w:val="22"/>
          <w:szCs w:val="22"/>
        </w:rPr>
        <w:t xml:space="preserve"> Mal </w:t>
      </w:r>
      <w:r w:rsidR="005249B0">
        <w:rPr>
          <w:rFonts w:ascii="Arial" w:hAnsi="Arial" w:cs="Arial"/>
          <w:b/>
          <w:sz w:val="22"/>
          <w:szCs w:val="22"/>
        </w:rPr>
        <w:t xml:space="preserve">auf ein </w:t>
      </w:r>
      <w:r w:rsidR="00DE053A">
        <w:rPr>
          <w:rFonts w:ascii="Arial" w:hAnsi="Arial" w:cs="Arial"/>
          <w:b/>
          <w:sz w:val="22"/>
          <w:szCs w:val="22"/>
        </w:rPr>
        <w:t xml:space="preserve">zweiwöchiges </w:t>
      </w:r>
      <w:r w:rsidR="00201939">
        <w:rPr>
          <w:rFonts w:ascii="Arial" w:hAnsi="Arial" w:cs="Arial"/>
          <w:b/>
          <w:sz w:val="22"/>
          <w:szCs w:val="22"/>
        </w:rPr>
        <w:t xml:space="preserve">gemeinsames </w:t>
      </w:r>
      <w:r w:rsidR="005249B0">
        <w:rPr>
          <w:rFonts w:ascii="Arial" w:hAnsi="Arial" w:cs="Arial"/>
          <w:b/>
          <w:sz w:val="22"/>
          <w:szCs w:val="22"/>
        </w:rPr>
        <w:t xml:space="preserve">Schulungsprogramm mit </w:t>
      </w:r>
      <w:r w:rsidR="00DE053A">
        <w:rPr>
          <w:rFonts w:ascii="Arial" w:hAnsi="Arial" w:cs="Arial"/>
          <w:b/>
          <w:sz w:val="22"/>
          <w:szCs w:val="22"/>
        </w:rPr>
        <w:t>ausgereiften Seminarbausteinen und inklusive</w:t>
      </w:r>
      <w:r w:rsidR="005E3337">
        <w:rPr>
          <w:rFonts w:ascii="Arial" w:hAnsi="Arial" w:cs="Arial"/>
          <w:b/>
          <w:sz w:val="22"/>
          <w:szCs w:val="22"/>
        </w:rPr>
        <w:t xml:space="preserve"> Besuch auf dem Herbstfest.</w:t>
      </w:r>
      <w:r w:rsidR="00DE053A">
        <w:rPr>
          <w:rFonts w:ascii="Arial" w:hAnsi="Arial" w:cs="Arial"/>
          <w:b/>
          <w:sz w:val="22"/>
          <w:szCs w:val="22"/>
        </w:rPr>
        <w:t xml:space="preserve"> Seit 12 Jahren bildet das Logistikunternehmen mit einer Ausbildungsquote von 20 Prozent und einer Übernahmequote von 90 Prozent aus. </w:t>
      </w:r>
    </w:p>
    <w:p w:rsidR="00942696" w:rsidRDefault="00CA397D" w:rsidP="00C005FC">
      <w:pPr>
        <w:spacing w:after="120" w:line="360" w:lineRule="auto"/>
        <w:rPr>
          <w:rFonts w:ascii="Arial" w:hAnsi="Arial" w:cs="Arial"/>
          <w:sz w:val="22"/>
          <w:szCs w:val="22"/>
        </w:rPr>
      </w:pPr>
      <w:r w:rsidRPr="00CA397D">
        <w:rPr>
          <w:rFonts w:ascii="Arial" w:hAnsi="Arial" w:cs="Arial"/>
          <w:sz w:val="22"/>
          <w:szCs w:val="22"/>
        </w:rPr>
        <w:t xml:space="preserve">In Brasilien ist der Daumen nach oben ein Zeichen für Dankbarkeit, in China bezeichnet er die Zahl 5, in Rosenheim </w:t>
      </w:r>
      <w:r>
        <w:rPr>
          <w:rFonts w:ascii="Arial" w:hAnsi="Arial" w:cs="Arial"/>
          <w:sz w:val="22"/>
          <w:szCs w:val="22"/>
        </w:rPr>
        <w:t xml:space="preserve">bestätigen die </w:t>
      </w:r>
      <w:r w:rsidR="00942696">
        <w:rPr>
          <w:rFonts w:ascii="Arial" w:hAnsi="Arial" w:cs="Arial"/>
          <w:sz w:val="22"/>
          <w:szCs w:val="22"/>
        </w:rPr>
        <w:t xml:space="preserve">sieben </w:t>
      </w:r>
      <w:r>
        <w:rPr>
          <w:rFonts w:ascii="Arial" w:hAnsi="Arial" w:cs="Arial"/>
          <w:sz w:val="22"/>
          <w:szCs w:val="22"/>
        </w:rPr>
        <w:t xml:space="preserve">hochgereckten Daumen </w:t>
      </w:r>
      <w:r w:rsidR="007E6CAC">
        <w:rPr>
          <w:rFonts w:ascii="Arial" w:hAnsi="Arial" w:cs="Arial"/>
          <w:sz w:val="22"/>
          <w:szCs w:val="22"/>
        </w:rPr>
        <w:t xml:space="preserve">der Azubis im zweiten Lehrjahr den Neulingen </w:t>
      </w:r>
      <w:r w:rsidR="00942696">
        <w:rPr>
          <w:rFonts w:ascii="Arial" w:hAnsi="Arial" w:cs="Arial"/>
          <w:sz w:val="22"/>
          <w:szCs w:val="22"/>
        </w:rPr>
        <w:t>einen</w:t>
      </w:r>
      <w:r w:rsidR="007E6CAC">
        <w:rPr>
          <w:rFonts w:ascii="Arial" w:hAnsi="Arial" w:cs="Arial"/>
          <w:sz w:val="22"/>
          <w:szCs w:val="22"/>
        </w:rPr>
        <w:t xml:space="preserve"> g</w:t>
      </w:r>
      <w:r>
        <w:rPr>
          <w:rFonts w:ascii="Arial" w:hAnsi="Arial" w:cs="Arial"/>
          <w:sz w:val="22"/>
          <w:szCs w:val="22"/>
        </w:rPr>
        <w:t>elungenen Start. Nach</w:t>
      </w:r>
      <w:r w:rsidR="007E6CAC">
        <w:rPr>
          <w:rFonts w:ascii="Arial" w:hAnsi="Arial" w:cs="Arial"/>
          <w:sz w:val="22"/>
          <w:szCs w:val="22"/>
        </w:rPr>
        <w:t xml:space="preserve"> der gemeinsamen Zeit im Einführungsprogramm kennen </w:t>
      </w:r>
      <w:r>
        <w:rPr>
          <w:rFonts w:ascii="Arial" w:hAnsi="Arial" w:cs="Arial"/>
          <w:sz w:val="22"/>
          <w:szCs w:val="22"/>
        </w:rPr>
        <w:t xml:space="preserve">die </w:t>
      </w:r>
      <w:r w:rsidR="00DE053A">
        <w:rPr>
          <w:rFonts w:ascii="Arial" w:hAnsi="Arial" w:cs="Arial"/>
          <w:sz w:val="22"/>
          <w:szCs w:val="22"/>
        </w:rPr>
        <w:t xml:space="preserve">sechs </w:t>
      </w:r>
      <w:r>
        <w:rPr>
          <w:rFonts w:ascii="Arial" w:hAnsi="Arial" w:cs="Arial"/>
          <w:sz w:val="22"/>
          <w:szCs w:val="22"/>
        </w:rPr>
        <w:t xml:space="preserve">angehenden </w:t>
      </w:r>
      <w:r w:rsidR="004A396B">
        <w:rPr>
          <w:rFonts w:ascii="Arial" w:hAnsi="Arial" w:cs="Arial"/>
          <w:sz w:val="22"/>
          <w:szCs w:val="22"/>
        </w:rPr>
        <w:t xml:space="preserve">Kaufmänner und </w:t>
      </w:r>
      <w:r w:rsidR="004A396B">
        <w:rPr>
          <w:rFonts w:ascii="Arial" w:hAnsi="Arial" w:cs="Arial"/>
          <w:sz w:val="22"/>
          <w:szCs w:val="22"/>
        </w:rPr>
        <w:lastRenderedPageBreak/>
        <w:t>Kauffrauen für Spedition und Logistikdienstleistung</w:t>
      </w:r>
      <w:r>
        <w:rPr>
          <w:rFonts w:ascii="Arial" w:hAnsi="Arial" w:cs="Arial"/>
          <w:sz w:val="22"/>
          <w:szCs w:val="22"/>
        </w:rPr>
        <w:t xml:space="preserve"> </w:t>
      </w:r>
      <w:r w:rsidR="004A396B">
        <w:rPr>
          <w:rFonts w:ascii="Arial" w:hAnsi="Arial" w:cs="Arial"/>
          <w:sz w:val="22"/>
          <w:szCs w:val="22"/>
        </w:rPr>
        <w:t xml:space="preserve">Mitarbeiter, Prozesse und Systeme des Unternehmens. </w:t>
      </w:r>
    </w:p>
    <w:p w:rsidR="00942696" w:rsidRDefault="00942696" w:rsidP="00C005FC">
      <w:pPr>
        <w:spacing w:after="120" w:line="360" w:lineRule="auto"/>
        <w:rPr>
          <w:rFonts w:ascii="Arial" w:hAnsi="Arial" w:cs="Arial"/>
          <w:sz w:val="22"/>
          <w:szCs w:val="22"/>
        </w:rPr>
      </w:pPr>
      <w:r>
        <w:rPr>
          <w:rFonts w:ascii="Arial" w:hAnsi="Arial" w:cs="Arial"/>
          <w:sz w:val="22"/>
          <w:szCs w:val="22"/>
        </w:rPr>
        <w:t xml:space="preserve">In einem erprobten Programm mit </w:t>
      </w:r>
      <w:r w:rsidR="00A325B4">
        <w:rPr>
          <w:rFonts w:ascii="Arial" w:hAnsi="Arial" w:cs="Arial"/>
          <w:sz w:val="22"/>
          <w:szCs w:val="22"/>
        </w:rPr>
        <w:t>sieben</w:t>
      </w:r>
      <w:r w:rsidR="00797D6B">
        <w:rPr>
          <w:rFonts w:ascii="Arial" w:hAnsi="Arial" w:cs="Arial"/>
          <w:sz w:val="22"/>
          <w:szCs w:val="22"/>
        </w:rPr>
        <w:t xml:space="preserve"> </w:t>
      </w:r>
      <w:r w:rsidR="007E6CAC">
        <w:rPr>
          <w:rFonts w:ascii="Arial" w:hAnsi="Arial" w:cs="Arial"/>
          <w:sz w:val="22"/>
          <w:szCs w:val="22"/>
        </w:rPr>
        <w:t>Seminarbausteinen erklär</w:t>
      </w:r>
      <w:r w:rsidR="005249B0">
        <w:rPr>
          <w:rFonts w:ascii="Arial" w:hAnsi="Arial" w:cs="Arial"/>
          <w:sz w:val="22"/>
          <w:szCs w:val="22"/>
        </w:rPr>
        <w:t>t</w:t>
      </w:r>
      <w:r w:rsidR="007E6CAC">
        <w:rPr>
          <w:rFonts w:ascii="Arial" w:hAnsi="Arial" w:cs="Arial"/>
          <w:sz w:val="22"/>
          <w:szCs w:val="22"/>
        </w:rPr>
        <w:t xml:space="preserve">en Auszubildende höherer Jahrgänge </w:t>
      </w:r>
      <w:r w:rsidR="004A396B">
        <w:rPr>
          <w:rFonts w:ascii="Arial" w:hAnsi="Arial" w:cs="Arial"/>
          <w:sz w:val="22"/>
          <w:szCs w:val="22"/>
        </w:rPr>
        <w:t>sowie erfahrene Kollegen</w:t>
      </w:r>
      <w:r w:rsidR="005249B0">
        <w:rPr>
          <w:rFonts w:ascii="Arial" w:hAnsi="Arial" w:cs="Arial"/>
          <w:sz w:val="22"/>
          <w:szCs w:val="22"/>
        </w:rPr>
        <w:t xml:space="preserve"> Grundlagen</w:t>
      </w:r>
      <w:r w:rsidR="007E6CAC">
        <w:rPr>
          <w:rFonts w:ascii="Arial" w:hAnsi="Arial" w:cs="Arial"/>
          <w:sz w:val="22"/>
          <w:szCs w:val="22"/>
        </w:rPr>
        <w:t xml:space="preserve"> von der einfachen E-Mail über das Intranet bis zur Speditionssoftware</w:t>
      </w:r>
      <w:r w:rsidR="005249B0">
        <w:rPr>
          <w:rFonts w:ascii="Arial" w:hAnsi="Arial" w:cs="Arial"/>
          <w:sz w:val="22"/>
          <w:szCs w:val="22"/>
        </w:rPr>
        <w:t>. Dazu vermittelten p</w:t>
      </w:r>
      <w:r w:rsidR="004A396B">
        <w:rPr>
          <w:rFonts w:ascii="Arial" w:hAnsi="Arial" w:cs="Arial"/>
          <w:sz w:val="22"/>
          <w:szCs w:val="22"/>
        </w:rPr>
        <w:t xml:space="preserve">raktische Übungen </w:t>
      </w:r>
      <w:r w:rsidR="007E6CAC">
        <w:rPr>
          <w:rFonts w:ascii="Arial" w:hAnsi="Arial" w:cs="Arial"/>
          <w:sz w:val="22"/>
          <w:szCs w:val="22"/>
        </w:rPr>
        <w:t>unter anderem</w:t>
      </w:r>
      <w:r w:rsidR="002D7974">
        <w:rPr>
          <w:rFonts w:ascii="Arial" w:hAnsi="Arial" w:cs="Arial"/>
          <w:sz w:val="22"/>
          <w:szCs w:val="22"/>
        </w:rPr>
        <w:t>,</w:t>
      </w:r>
      <w:r w:rsidR="004A396B">
        <w:rPr>
          <w:rFonts w:ascii="Arial" w:hAnsi="Arial" w:cs="Arial"/>
          <w:sz w:val="22"/>
          <w:szCs w:val="22"/>
        </w:rPr>
        <w:t xml:space="preserve"> wie Gäste begrüßt oder Telefongespräche angenommen werden. </w:t>
      </w:r>
      <w:r w:rsidR="007E6CAC">
        <w:rPr>
          <w:rFonts w:ascii="Arial" w:hAnsi="Arial" w:cs="Arial"/>
          <w:sz w:val="22"/>
          <w:szCs w:val="22"/>
        </w:rPr>
        <w:t xml:space="preserve">Immer wieder illustrierten </w:t>
      </w:r>
      <w:r w:rsidR="004A396B">
        <w:rPr>
          <w:rFonts w:ascii="Arial" w:hAnsi="Arial" w:cs="Arial"/>
          <w:sz w:val="22"/>
          <w:szCs w:val="22"/>
        </w:rPr>
        <w:t xml:space="preserve">Stippvisiten in den Abteilungen </w:t>
      </w:r>
      <w:r w:rsidR="007E6CAC">
        <w:rPr>
          <w:rFonts w:ascii="Arial" w:hAnsi="Arial" w:cs="Arial"/>
          <w:sz w:val="22"/>
          <w:szCs w:val="22"/>
        </w:rPr>
        <w:t>die gelernte Theorie</w:t>
      </w:r>
      <w:r w:rsidR="004A396B">
        <w:rPr>
          <w:rFonts w:ascii="Arial" w:hAnsi="Arial" w:cs="Arial"/>
          <w:sz w:val="22"/>
          <w:szCs w:val="22"/>
        </w:rPr>
        <w:t xml:space="preserve">. </w:t>
      </w:r>
      <w:r w:rsidR="007E6CAC">
        <w:rPr>
          <w:rFonts w:ascii="Arial" w:hAnsi="Arial" w:cs="Arial"/>
          <w:sz w:val="22"/>
          <w:szCs w:val="22"/>
        </w:rPr>
        <w:t>Dabei erhielten die</w:t>
      </w:r>
      <w:r w:rsidR="004A396B">
        <w:rPr>
          <w:rFonts w:ascii="Arial" w:hAnsi="Arial" w:cs="Arial"/>
          <w:sz w:val="22"/>
          <w:szCs w:val="22"/>
        </w:rPr>
        <w:t xml:space="preserve"> jungen Männer und Frauen im Alter von </w:t>
      </w:r>
      <w:r w:rsidR="00797D6B">
        <w:rPr>
          <w:rFonts w:ascii="Arial" w:hAnsi="Arial" w:cs="Arial"/>
          <w:sz w:val="22"/>
          <w:szCs w:val="22"/>
        </w:rPr>
        <w:t xml:space="preserve">16 </w:t>
      </w:r>
      <w:r w:rsidR="004A396B">
        <w:rPr>
          <w:rFonts w:ascii="Arial" w:hAnsi="Arial" w:cs="Arial"/>
          <w:sz w:val="22"/>
          <w:szCs w:val="22"/>
        </w:rPr>
        <w:t xml:space="preserve">bis </w:t>
      </w:r>
      <w:r w:rsidR="00797D6B">
        <w:rPr>
          <w:rFonts w:ascii="Arial" w:hAnsi="Arial" w:cs="Arial"/>
          <w:sz w:val="22"/>
          <w:szCs w:val="22"/>
        </w:rPr>
        <w:t xml:space="preserve">18 </w:t>
      </w:r>
      <w:r w:rsidR="004A396B">
        <w:rPr>
          <w:rFonts w:ascii="Arial" w:hAnsi="Arial" w:cs="Arial"/>
          <w:sz w:val="22"/>
          <w:szCs w:val="22"/>
        </w:rPr>
        <w:t xml:space="preserve">Jahren </w:t>
      </w:r>
      <w:r w:rsidR="00E03359">
        <w:rPr>
          <w:rFonts w:ascii="Arial" w:hAnsi="Arial" w:cs="Arial"/>
          <w:sz w:val="22"/>
          <w:szCs w:val="22"/>
        </w:rPr>
        <w:t>einen</w:t>
      </w:r>
      <w:r w:rsidR="00DE053A">
        <w:rPr>
          <w:rFonts w:ascii="Arial" w:hAnsi="Arial" w:cs="Arial"/>
          <w:sz w:val="22"/>
          <w:szCs w:val="22"/>
        </w:rPr>
        <w:t xml:space="preserve"> ersten</w:t>
      </w:r>
      <w:r w:rsidR="00E03359">
        <w:rPr>
          <w:rFonts w:ascii="Arial" w:hAnsi="Arial" w:cs="Arial"/>
          <w:sz w:val="22"/>
          <w:szCs w:val="22"/>
        </w:rPr>
        <w:t xml:space="preserve"> Einblick, was mit der Organisation von nationalen und internationalen Transportketten verbunden ist</w:t>
      </w:r>
      <w:r w:rsidR="007E6CAC">
        <w:rPr>
          <w:rFonts w:ascii="Arial" w:hAnsi="Arial" w:cs="Arial"/>
          <w:sz w:val="22"/>
          <w:szCs w:val="22"/>
        </w:rPr>
        <w:t xml:space="preserve"> oder lernten v</w:t>
      </w:r>
      <w:r w:rsidR="00E03359">
        <w:rPr>
          <w:rFonts w:ascii="Arial" w:hAnsi="Arial" w:cs="Arial"/>
          <w:sz w:val="22"/>
          <w:szCs w:val="22"/>
        </w:rPr>
        <w:t>or Ort in Raubling die Abläufe im Logistikzentrum kennen.</w:t>
      </w:r>
    </w:p>
    <w:p w:rsidR="0041384A" w:rsidRDefault="000B0F08" w:rsidP="00C005FC">
      <w:pPr>
        <w:spacing w:after="120" w:line="360" w:lineRule="auto"/>
        <w:rPr>
          <w:rFonts w:ascii="Arial" w:hAnsi="Arial" w:cs="Arial"/>
          <w:sz w:val="22"/>
          <w:szCs w:val="22"/>
        </w:rPr>
      </w:pPr>
      <w:r w:rsidRPr="00A325B4">
        <w:rPr>
          <w:rFonts w:ascii="Arial" w:hAnsi="Arial" w:cs="Arial"/>
          <w:sz w:val="22"/>
          <w:szCs w:val="22"/>
        </w:rPr>
        <w:t>„Mit den Rückmeldungen der Azubis verfeinern wir das Programm jedes Jahr“, sagt Franz Weiß, Geschäftsführer für Personal und Finanzen. „Es ist ein attraktiver Ausbildungsbaustein</w:t>
      </w:r>
      <w:r w:rsidR="00A325B4" w:rsidRPr="00A325B4">
        <w:rPr>
          <w:rFonts w:ascii="Arial" w:hAnsi="Arial" w:cs="Arial"/>
          <w:sz w:val="22"/>
          <w:szCs w:val="22"/>
        </w:rPr>
        <w:t>, der bei zunehmender Konkurrenz um Auszubildende das Zünglein an der Waage sein kann. Denn auch hier im Süden merken wir an rückläufigen Jahrgangsstärken den demografischen Wandel.“</w:t>
      </w:r>
      <w:r w:rsidR="0041384A" w:rsidRPr="0041384A">
        <w:rPr>
          <w:rFonts w:ascii="Arial" w:hAnsi="Arial" w:cs="Arial"/>
          <w:sz w:val="22"/>
          <w:szCs w:val="22"/>
        </w:rPr>
        <w:t xml:space="preserve"> </w:t>
      </w:r>
      <w:r w:rsidR="00CA397D">
        <w:rPr>
          <w:rFonts w:ascii="Arial" w:hAnsi="Arial" w:cs="Arial"/>
          <w:sz w:val="22"/>
          <w:szCs w:val="22"/>
        </w:rPr>
        <w:t>Trotzdem beschäftigt die BTK</w:t>
      </w:r>
      <w:r w:rsidR="005249B0">
        <w:rPr>
          <w:rFonts w:ascii="Arial" w:hAnsi="Arial" w:cs="Arial"/>
          <w:sz w:val="22"/>
          <w:szCs w:val="22"/>
        </w:rPr>
        <w:t xml:space="preserve"> </w:t>
      </w:r>
      <w:r w:rsidR="00797D6B">
        <w:rPr>
          <w:rFonts w:ascii="Arial" w:hAnsi="Arial" w:cs="Arial"/>
          <w:sz w:val="22"/>
          <w:szCs w:val="22"/>
        </w:rPr>
        <w:t>im kaufmännisch-logistischen Bereich</w:t>
      </w:r>
      <w:r w:rsidR="00CA397D">
        <w:rPr>
          <w:rFonts w:ascii="Arial" w:hAnsi="Arial" w:cs="Arial"/>
          <w:sz w:val="22"/>
          <w:szCs w:val="22"/>
        </w:rPr>
        <w:t xml:space="preserve"> im Schnitt</w:t>
      </w:r>
      <w:r w:rsidR="0041384A" w:rsidRPr="0041384A">
        <w:rPr>
          <w:rFonts w:ascii="Arial" w:hAnsi="Arial" w:cs="Arial"/>
          <w:sz w:val="22"/>
          <w:szCs w:val="22"/>
        </w:rPr>
        <w:t xml:space="preserve"> 18 Auszubildende</w:t>
      </w:r>
      <w:r w:rsidR="00A325B4">
        <w:rPr>
          <w:rFonts w:ascii="Arial" w:hAnsi="Arial" w:cs="Arial"/>
          <w:sz w:val="22"/>
          <w:szCs w:val="22"/>
        </w:rPr>
        <w:t>.</w:t>
      </w:r>
      <w:r w:rsidR="0041384A" w:rsidRPr="0041384A">
        <w:rPr>
          <w:rFonts w:ascii="Arial" w:hAnsi="Arial" w:cs="Arial"/>
          <w:sz w:val="22"/>
          <w:szCs w:val="22"/>
        </w:rPr>
        <w:t xml:space="preserve"> </w:t>
      </w:r>
      <w:r w:rsidR="00A325B4">
        <w:rPr>
          <w:rFonts w:ascii="Arial" w:hAnsi="Arial" w:cs="Arial"/>
          <w:sz w:val="22"/>
          <w:szCs w:val="22"/>
        </w:rPr>
        <w:t>79 junge Menschen h</w:t>
      </w:r>
      <w:r w:rsidR="0041384A" w:rsidRPr="0041384A">
        <w:rPr>
          <w:rFonts w:ascii="Arial" w:hAnsi="Arial" w:cs="Arial"/>
          <w:sz w:val="22"/>
          <w:szCs w:val="22"/>
        </w:rPr>
        <w:t xml:space="preserve">at die BTK in den letzten </w:t>
      </w:r>
      <w:r w:rsidR="00CA397D">
        <w:rPr>
          <w:rFonts w:ascii="Arial" w:hAnsi="Arial" w:cs="Arial"/>
          <w:sz w:val="22"/>
          <w:szCs w:val="22"/>
        </w:rPr>
        <w:t>zwölf</w:t>
      </w:r>
      <w:r w:rsidR="0041384A" w:rsidRPr="0041384A">
        <w:rPr>
          <w:rFonts w:ascii="Arial" w:hAnsi="Arial" w:cs="Arial"/>
          <w:sz w:val="22"/>
          <w:szCs w:val="22"/>
        </w:rPr>
        <w:t xml:space="preserve"> Jahren ausgebildet und 90 Prozent davon übernommen. </w:t>
      </w:r>
      <w:r w:rsidR="00CA397D">
        <w:rPr>
          <w:rFonts w:ascii="Arial" w:hAnsi="Arial" w:cs="Arial"/>
          <w:sz w:val="22"/>
          <w:szCs w:val="22"/>
        </w:rPr>
        <w:t xml:space="preserve">Von den </w:t>
      </w:r>
      <w:r w:rsidR="00A325B4">
        <w:rPr>
          <w:rFonts w:ascii="Arial" w:hAnsi="Arial" w:cs="Arial"/>
          <w:sz w:val="22"/>
          <w:szCs w:val="22"/>
        </w:rPr>
        <w:t xml:space="preserve">15 </w:t>
      </w:r>
      <w:r w:rsidR="00CA397D">
        <w:rPr>
          <w:rFonts w:ascii="Arial" w:hAnsi="Arial" w:cs="Arial"/>
          <w:sz w:val="22"/>
          <w:szCs w:val="22"/>
        </w:rPr>
        <w:t xml:space="preserve">Azubis der </w:t>
      </w:r>
      <w:r w:rsidR="003409CF">
        <w:rPr>
          <w:rFonts w:ascii="Arial" w:hAnsi="Arial" w:cs="Arial"/>
          <w:sz w:val="22"/>
          <w:szCs w:val="22"/>
        </w:rPr>
        <w:t>aller</w:t>
      </w:r>
      <w:r w:rsidR="00CA397D">
        <w:rPr>
          <w:rFonts w:ascii="Arial" w:hAnsi="Arial" w:cs="Arial"/>
          <w:sz w:val="22"/>
          <w:szCs w:val="22"/>
        </w:rPr>
        <w:t xml:space="preserve">ersten drei Ausbildungsjahrgänge </w:t>
      </w:r>
      <w:r w:rsidR="00A325B4">
        <w:rPr>
          <w:rFonts w:ascii="Arial" w:hAnsi="Arial" w:cs="Arial"/>
          <w:sz w:val="22"/>
          <w:szCs w:val="22"/>
        </w:rPr>
        <w:t>sind</w:t>
      </w:r>
      <w:r w:rsidR="00667F90">
        <w:rPr>
          <w:rFonts w:ascii="Arial" w:hAnsi="Arial" w:cs="Arial"/>
          <w:sz w:val="22"/>
          <w:szCs w:val="22"/>
        </w:rPr>
        <w:t xml:space="preserve"> noch fünf im Unternehmen und</w:t>
      </w:r>
      <w:r w:rsidR="00A325B4">
        <w:rPr>
          <w:rFonts w:ascii="Arial" w:hAnsi="Arial" w:cs="Arial"/>
          <w:sz w:val="22"/>
          <w:szCs w:val="22"/>
        </w:rPr>
        <w:t xml:space="preserve"> vier auf Abteilungs- und Teamleiterebene angekommen.</w:t>
      </w:r>
      <w:r w:rsidR="005249B0">
        <w:rPr>
          <w:rFonts w:ascii="Arial" w:hAnsi="Arial" w:cs="Arial"/>
          <w:sz w:val="22"/>
          <w:szCs w:val="22"/>
        </w:rPr>
        <w:t xml:space="preserve"> </w:t>
      </w:r>
    </w:p>
    <w:p w:rsidR="00942696" w:rsidRPr="00942696" w:rsidRDefault="00942696" w:rsidP="00C005FC">
      <w:pPr>
        <w:spacing w:after="120" w:line="360" w:lineRule="auto"/>
        <w:rPr>
          <w:rFonts w:ascii="Arial" w:hAnsi="Arial" w:cs="Arial"/>
          <w:sz w:val="22"/>
          <w:szCs w:val="22"/>
          <w:u w:val="single"/>
        </w:rPr>
      </w:pPr>
      <w:r w:rsidRPr="00942696">
        <w:rPr>
          <w:rFonts w:ascii="Arial" w:hAnsi="Arial" w:cs="Arial"/>
          <w:sz w:val="22"/>
          <w:szCs w:val="22"/>
          <w:u w:val="single"/>
        </w:rPr>
        <w:t>Stimmen der Azubis</w:t>
      </w:r>
    </w:p>
    <w:p w:rsidR="005249B0" w:rsidRDefault="00942696" w:rsidP="00C005FC">
      <w:pPr>
        <w:spacing w:after="120" w:line="360" w:lineRule="auto"/>
        <w:rPr>
          <w:rFonts w:ascii="Arial" w:hAnsi="Arial" w:cs="Arial"/>
          <w:sz w:val="22"/>
          <w:szCs w:val="22"/>
        </w:rPr>
      </w:pPr>
      <w:r>
        <w:rPr>
          <w:rFonts w:ascii="Arial" w:hAnsi="Arial" w:cs="Arial"/>
          <w:sz w:val="22"/>
          <w:szCs w:val="22"/>
        </w:rPr>
        <w:t>Auch bei den Auszubildenden kommt die Einführungswoche an.</w:t>
      </w:r>
    </w:p>
    <w:p w:rsidR="00331F55" w:rsidRDefault="005249B0" w:rsidP="00C005FC">
      <w:pPr>
        <w:spacing w:after="120" w:line="360" w:lineRule="auto"/>
        <w:rPr>
          <w:rFonts w:ascii="Arial" w:hAnsi="Arial" w:cs="Arial"/>
          <w:sz w:val="20"/>
          <w:szCs w:val="20"/>
        </w:rPr>
      </w:pPr>
      <w:r>
        <w:rPr>
          <w:rFonts w:ascii="Arial" w:hAnsi="Arial" w:cs="Arial"/>
          <w:sz w:val="22"/>
          <w:szCs w:val="22"/>
        </w:rPr>
        <w:t>„</w:t>
      </w:r>
      <w:r w:rsidR="00331F55">
        <w:rPr>
          <w:rFonts w:ascii="Arial" w:hAnsi="Arial" w:cs="Arial"/>
          <w:sz w:val="22"/>
          <w:szCs w:val="22"/>
        </w:rPr>
        <w:t>Nach einer Woche hat sich die Aufregung vom ersten Tag gelegt. In der Gruppe habe ich die anderen und meinen Ausbildungsbetrieb von Anfang an gut kennen</w:t>
      </w:r>
      <w:r w:rsidR="00B75961">
        <w:rPr>
          <w:rFonts w:ascii="Arial" w:hAnsi="Arial" w:cs="Arial"/>
          <w:sz w:val="22"/>
          <w:szCs w:val="22"/>
        </w:rPr>
        <w:t>g</w:t>
      </w:r>
      <w:r w:rsidR="00331F55">
        <w:rPr>
          <w:rFonts w:ascii="Arial" w:hAnsi="Arial" w:cs="Arial"/>
          <w:sz w:val="22"/>
          <w:szCs w:val="22"/>
        </w:rPr>
        <w:t>elernt.</w:t>
      </w:r>
      <w:r>
        <w:rPr>
          <w:rFonts w:ascii="Arial" w:hAnsi="Arial" w:cs="Arial"/>
          <w:sz w:val="22"/>
          <w:szCs w:val="22"/>
        </w:rPr>
        <w:t xml:space="preserve">“ </w:t>
      </w:r>
      <w:r w:rsidR="00331F55">
        <w:rPr>
          <w:rFonts w:ascii="Arial" w:hAnsi="Arial" w:cs="Arial"/>
          <w:sz w:val="22"/>
          <w:szCs w:val="22"/>
        </w:rPr>
        <w:t xml:space="preserve">Georg </w:t>
      </w:r>
      <w:proofErr w:type="spellStart"/>
      <w:r w:rsidR="00331F55">
        <w:rPr>
          <w:rFonts w:ascii="Arial" w:hAnsi="Arial" w:cs="Arial"/>
          <w:sz w:val="22"/>
          <w:szCs w:val="22"/>
        </w:rPr>
        <w:t>Dettendorfer</w:t>
      </w:r>
      <w:proofErr w:type="spellEnd"/>
      <w:r w:rsidR="00331F55">
        <w:rPr>
          <w:rFonts w:ascii="Arial" w:hAnsi="Arial" w:cs="Arial"/>
          <w:sz w:val="22"/>
          <w:szCs w:val="22"/>
        </w:rPr>
        <w:t xml:space="preserve">, </w:t>
      </w:r>
      <w:r w:rsidR="00942696">
        <w:rPr>
          <w:rFonts w:ascii="Arial" w:hAnsi="Arial" w:cs="Arial"/>
          <w:sz w:val="22"/>
          <w:szCs w:val="22"/>
        </w:rPr>
        <w:t>1. Lehrjahr.</w:t>
      </w:r>
      <w:r w:rsidR="00C351E7">
        <w:rPr>
          <w:rFonts w:ascii="Arial" w:hAnsi="Arial" w:cs="Arial"/>
          <w:sz w:val="22"/>
          <w:szCs w:val="22"/>
        </w:rPr>
        <w:t xml:space="preserve"> </w:t>
      </w:r>
    </w:p>
    <w:p w:rsidR="00331F55" w:rsidRDefault="00942696" w:rsidP="00C005FC">
      <w:pPr>
        <w:spacing w:after="120" w:line="360" w:lineRule="auto"/>
        <w:rPr>
          <w:rFonts w:ascii="Arial" w:hAnsi="Arial" w:cs="Arial"/>
          <w:sz w:val="22"/>
          <w:szCs w:val="22"/>
        </w:rPr>
      </w:pPr>
      <w:r>
        <w:rPr>
          <w:rFonts w:ascii="Arial" w:hAnsi="Arial" w:cs="Arial"/>
          <w:sz w:val="22"/>
          <w:szCs w:val="22"/>
        </w:rPr>
        <w:t>„</w:t>
      </w:r>
      <w:r w:rsidR="00331F55">
        <w:rPr>
          <w:rFonts w:ascii="Arial" w:hAnsi="Arial" w:cs="Arial"/>
          <w:sz w:val="22"/>
          <w:szCs w:val="22"/>
        </w:rPr>
        <w:t>Vor allem der gemeinsame Einstieg in die Speditionssoftware mit vielen praktischen Übungen hat richtig geholfen. Ich habe viel gelernt in der ersten Woche.“</w:t>
      </w:r>
      <w:r>
        <w:rPr>
          <w:rFonts w:ascii="Arial" w:hAnsi="Arial" w:cs="Arial"/>
          <w:sz w:val="22"/>
          <w:szCs w:val="22"/>
        </w:rPr>
        <w:t xml:space="preserve"> </w:t>
      </w:r>
      <w:r w:rsidR="00331F55">
        <w:rPr>
          <w:rFonts w:ascii="Arial" w:hAnsi="Arial" w:cs="Arial"/>
          <w:sz w:val="22"/>
          <w:szCs w:val="22"/>
        </w:rPr>
        <w:t xml:space="preserve">Vanessa Mica </w:t>
      </w:r>
      <w:proofErr w:type="spellStart"/>
      <w:r w:rsidR="00331F55">
        <w:rPr>
          <w:rFonts w:ascii="Arial" w:hAnsi="Arial" w:cs="Arial"/>
          <w:sz w:val="22"/>
          <w:szCs w:val="22"/>
        </w:rPr>
        <w:t>Mamani</w:t>
      </w:r>
      <w:proofErr w:type="spellEnd"/>
      <w:r w:rsidR="00331F55">
        <w:rPr>
          <w:rFonts w:ascii="Arial" w:hAnsi="Arial" w:cs="Arial"/>
          <w:sz w:val="22"/>
          <w:szCs w:val="22"/>
        </w:rPr>
        <w:t xml:space="preserve">, </w:t>
      </w:r>
      <w:r>
        <w:rPr>
          <w:rFonts w:ascii="Arial" w:hAnsi="Arial" w:cs="Arial"/>
          <w:sz w:val="22"/>
          <w:szCs w:val="22"/>
        </w:rPr>
        <w:t>2. Lehrjahr</w:t>
      </w:r>
      <w:r w:rsidR="001449A0">
        <w:rPr>
          <w:rFonts w:ascii="Arial" w:hAnsi="Arial" w:cs="Arial"/>
          <w:sz w:val="22"/>
          <w:szCs w:val="22"/>
        </w:rPr>
        <w:t>.</w:t>
      </w:r>
      <w:r w:rsidR="00331F55" w:rsidDel="00331F55">
        <w:rPr>
          <w:rFonts w:ascii="Arial" w:hAnsi="Arial" w:cs="Arial"/>
          <w:sz w:val="22"/>
          <w:szCs w:val="22"/>
        </w:rPr>
        <w:t xml:space="preserve"> </w:t>
      </w:r>
    </w:p>
    <w:p w:rsidR="00331F55" w:rsidRDefault="00942696" w:rsidP="0027554A">
      <w:pPr>
        <w:spacing w:after="120" w:line="360" w:lineRule="auto"/>
        <w:rPr>
          <w:rFonts w:ascii="Arial" w:hAnsi="Arial" w:cs="Arial"/>
          <w:sz w:val="22"/>
          <w:szCs w:val="22"/>
        </w:rPr>
      </w:pPr>
      <w:r>
        <w:rPr>
          <w:rFonts w:ascii="Arial" w:hAnsi="Arial" w:cs="Arial"/>
          <w:sz w:val="22"/>
          <w:szCs w:val="22"/>
        </w:rPr>
        <w:lastRenderedPageBreak/>
        <w:t>„</w:t>
      </w:r>
      <w:r w:rsidR="00331F55">
        <w:rPr>
          <w:rFonts w:ascii="Arial" w:hAnsi="Arial" w:cs="Arial"/>
          <w:sz w:val="22"/>
          <w:szCs w:val="22"/>
        </w:rPr>
        <w:t xml:space="preserve">Freundlich grüßen ist wichtig bei der BTK. </w:t>
      </w:r>
      <w:r w:rsidR="0027554A">
        <w:rPr>
          <w:rFonts w:ascii="Arial" w:hAnsi="Arial" w:cs="Arial"/>
          <w:sz w:val="22"/>
          <w:szCs w:val="22"/>
        </w:rPr>
        <w:t>Damit</w:t>
      </w:r>
      <w:r w:rsidR="00331F55">
        <w:rPr>
          <w:rFonts w:ascii="Arial" w:hAnsi="Arial" w:cs="Arial"/>
          <w:sz w:val="22"/>
          <w:szCs w:val="22"/>
        </w:rPr>
        <w:t xml:space="preserve"> lässt sich ganz leicht ein Gespräch mit Kollegen anfangen. Das Einführungsseminar gibt einem dazu </w:t>
      </w:r>
      <w:r w:rsidR="0027554A">
        <w:rPr>
          <w:rFonts w:ascii="Arial" w:hAnsi="Arial" w:cs="Arial"/>
          <w:sz w:val="22"/>
          <w:szCs w:val="22"/>
        </w:rPr>
        <w:t>genügend</w:t>
      </w:r>
      <w:r w:rsidR="00331F55">
        <w:rPr>
          <w:rFonts w:ascii="Arial" w:hAnsi="Arial" w:cs="Arial"/>
          <w:sz w:val="22"/>
          <w:szCs w:val="22"/>
        </w:rPr>
        <w:t xml:space="preserve"> </w:t>
      </w:r>
      <w:r w:rsidR="0027554A">
        <w:rPr>
          <w:rFonts w:ascii="Arial" w:hAnsi="Arial" w:cs="Arial"/>
          <w:sz w:val="22"/>
          <w:szCs w:val="22"/>
        </w:rPr>
        <w:t>Themen</w:t>
      </w:r>
      <w:r w:rsidR="00331F55">
        <w:rPr>
          <w:rFonts w:ascii="Arial" w:hAnsi="Arial" w:cs="Arial"/>
          <w:sz w:val="22"/>
          <w:szCs w:val="22"/>
        </w:rPr>
        <w:t xml:space="preserve"> mit auf den Weg</w:t>
      </w:r>
      <w:r>
        <w:rPr>
          <w:rFonts w:ascii="Arial" w:hAnsi="Arial" w:cs="Arial"/>
          <w:sz w:val="22"/>
          <w:szCs w:val="22"/>
        </w:rPr>
        <w:t xml:space="preserve">“ </w:t>
      </w:r>
      <w:r w:rsidR="00331F55">
        <w:rPr>
          <w:rFonts w:ascii="Arial" w:hAnsi="Arial" w:cs="Arial"/>
          <w:sz w:val="22"/>
          <w:szCs w:val="22"/>
        </w:rPr>
        <w:t xml:space="preserve">Barbara </w:t>
      </w:r>
      <w:proofErr w:type="spellStart"/>
      <w:r w:rsidR="00331F55">
        <w:rPr>
          <w:rFonts w:ascii="Arial" w:hAnsi="Arial" w:cs="Arial"/>
          <w:sz w:val="22"/>
          <w:szCs w:val="22"/>
        </w:rPr>
        <w:t>Wons</w:t>
      </w:r>
      <w:proofErr w:type="spellEnd"/>
      <w:r w:rsidR="00331F55">
        <w:rPr>
          <w:rFonts w:ascii="Arial" w:hAnsi="Arial" w:cs="Arial"/>
          <w:sz w:val="22"/>
          <w:szCs w:val="22"/>
        </w:rPr>
        <w:t>,</w:t>
      </w:r>
      <w:r>
        <w:rPr>
          <w:rFonts w:ascii="Arial" w:hAnsi="Arial" w:cs="Arial"/>
          <w:sz w:val="22"/>
          <w:szCs w:val="22"/>
        </w:rPr>
        <w:t xml:space="preserve"> 3. Lehrjahr</w:t>
      </w:r>
      <w:r w:rsidR="001449A0">
        <w:rPr>
          <w:rFonts w:ascii="Arial" w:hAnsi="Arial" w:cs="Arial"/>
          <w:sz w:val="22"/>
          <w:szCs w:val="22"/>
        </w:rPr>
        <w:t>.</w:t>
      </w:r>
    </w:p>
    <w:p w:rsidR="00B25BF5" w:rsidRDefault="00B25BF5" w:rsidP="0027554A">
      <w:pPr>
        <w:spacing w:after="120" w:line="360" w:lineRule="auto"/>
        <w:rPr>
          <w:rStyle w:val="fliessgross1"/>
          <w:b/>
          <w:szCs w:val="20"/>
          <w:u w:val="single"/>
        </w:rPr>
      </w:pPr>
      <w:r w:rsidRPr="00B25BF5">
        <w:rPr>
          <w:rStyle w:val="fliessgross1"/>
          <w:b/>
          <w:szCs w:val="20"/>
          <w:u w:val="single"/>
        </w:rPr>
        <w:t>Bildmaterial</w:t>
      </w:r>
    </w:p>
    <w:p w:rsidR="005249B0" w:rsidRDefault="005249B0" w:rsidP="005249B0">
      <w:pPr>
        <w:spacing w:before="120" w:after="120"/>
        <w:jc w:val="both"/>
        <w:rPr>
          <w:rStyle w:val="fliessgross1"/>
          <w:szCs w:val="20"/>
        </w:rPr>
      </w:pPr>
      <w:r>
        <w:rPr>
          <w:rStyle w:val="fliessgross1"/>
          <w:szCs w:val="20"/>
        </w:rPr>
        <w:t>Das Pressebild steht in druckfähiger</w:t>
      </w:r>
      <w:r w:rsidR="00607BD8">
        <w:rPr>
          <w:rStyle w:val="fliessgross1"/>
          <w:szCs w:val="20"/>
        </w:rPr>
        <w:t xml:space="preserve"> Auflösung</w:t>
      </w:r>
      <w:r>
        <w:rPr>
          <w:rStyle w:val="fliessgross1"/>
          <w:szCs w:val="20"/>
        </w:rPr>
        <w:t xml:space="preserve"> zum Download </w:t>
      </w:r>
      <w:r w:rsidR="00607BD8">
        <w:rPr>
          <w:rStyle w:val="fliessgross1"/>
          <w:szCs w:val="20"/>
        </w:rPr>
        <w:t>im Pressefach der BTK bei LOGPR</w:t>
      </w:r>
      <w:r>
        <w:rPr>
          <w:rStyle w:val="fliessgross1"/>
          <w:szCs w:val="20"/>
        </w:rPr>
        <w:t xml:space="preserve"> </w:t>
      </w:r>
      <w:r w:rsidR="00607BD8">
        <w:rPr>
          <w:rStyle w:val="fliessgross1"/>
          <w:szCs w:val="20"/>
        </w:rPr>
        <w:t>bereit</w:t>
      </w:r>
      <w:r>
        <w:rPr>
          <w:rStyle w:val="fliessgross1"/>
          <w:szCs w:val="20"/>
        </w:rPr>
        <w:t xml:space="preserve"> oder kann bei </w:t>
      </w:r>
      <w:hyperlink r:id="rId8" w:history="1">
        <w:r w:rsidRPr="0066541D">
          <w:rPr>
            <w:rStyle w:val="Hyperlink"/>
            <w:rFonts w:ascii="Arial" w:hAnsi="Arial" w:cs="Arial"/>
            <w:sz w:val="18"/>
            <w:szCs w:val="20"/>
          </w:rPr>
          <w:t>btk@comsense.de</w:t>
        </w:r>
      </w:hyperlink>
      <w:r>
        <w:rPr>
          <w:rStyle w:val="fliessgross1"/>
          <w:szCs w:val="20"/>
        </w:rPr>
        <w:t xml:space="preserve"> angefordert werden.</w:t>
      </w:r>
      <w:r w:rsidR="0041384A" w:rsidRPr="0041384A">
        <w:rPr>
          <w:rStyle w:val="fliessgross1"/>
          <w:szCs w:val="20"/>
        </w:rPr>
        <w:t xml:space="preserve"> </w:t>
      </w:r>
    </w:p>
    <w:p w:rsidR="00774DFC" w:rsidRPr="00A755A1" w:rsidRDefault="00774DFC" w:rsidP="005249B0">
      <w:pPr>
        <w:spacing w:before="120" w:after="120"/>
        <w:jc w:val="both"/>
        <w:rPr>
          <w:rStyle w:val="fliessgross1"/>
          <w:b/>
          <w:szCs w:val="20"/>
          <w:u w:val="single"/>
        </w:rPr>
      </w:pPr>
      <w:r>
        <w:rPr>
          <w:rStyle w:val="fliessgross1"/>
          <w:b/>
          <w:szCs w:val="20"/>
          <w:u w:val="single"/>
        </w:rPr>
        <w:t>Informationen für die Redaktion</w:t>
      </w:r>
    </w:p>
    <w:p w:rsidR="005249B0" w:rsidRDefault="005249B0" w:rsidP="005249B0">
      <w:pPr>
        <w:spacing w:after="120"/>
        <w:jc w:val="both"/>
        <w:rPr>
          <w:rStyle w:val="fliessgross1"/>
          <w:szCs w:val="20"/>
        </w:rPr>
      </w:pPr>
      <w:r w:rsidRPr="009F5AD1">
        <w:rPr>
          <w:rStyle w:val="fliessgross1"/>
          <w:szCs w:val="20"/>
        </w:rPr>
        <w:t xml:space="preserve">Die </w:t>
      </w:r>
      <w:r w:rsidRPr="009F5AD1">
        <w:rPr>
          <w:rStyle w:val="fliessgross1"/>
          <w:b/>
          <w:szCs w:val="20"/>
        </w:rPr>
        <w:t>BTK Befrachtungs- und Transportkontor GmbH</w:t>
      </w:r>
      <w:r w:rsidRPr="009F5AD1">
        <w:rPr>
          <w:rStyle w:val="fliessgross1"/>
          <w:szCs w:val="20"/>
        </w:rPr>
        <w:t xml:space="preserve"> </w:t>
      </w:r>
      <w:r>
        <w:rPr>
          <w:rStyle w:val="fliessgross1"/>
          <w:szCs w:val="20"/>
        </w:rPr>
        <w:t xml:space="preserve">ist ein Transport- und Logistikunternehmen </w:t>
      </w:r>
      <w:r w:rsidRPr="009F5AD1">
        <w:rPr>
          <w:rStyle w:val="fliessgross1"/>
          <w:szCs w:val="20"/>
        </w:rPr>
        <w:t xml:space="preserve">mit </w:t>
      </w:r>
      <w:r>
        <w:rPr>
          <w:rStyle w:val="fliessgross1"/>
          <w:szCs w:val="20"/>
        </w:rPr>
        <w:t>Hauptsitz</w:t>
      </w:r>
      <w:r w:rsidRPr="009F5AD1">
        <w:rPr>
          <w:rStyle w:val="fliessgross1"/>
          <w:szCs w:val="20"/>
        </w:rPr>
        <w:t xml:space="preserve"> in Rosenheim</w:t>
      </w:r>
      <w:r>
        <w:rPr>
          <w:rStyle w:val="fliessgross1"/>
          <w:szCs w:val="20"/>
        </w:rPr>
        <w:t xml:space="preserve"> und Logistikzentrum in </w:t>
      </w:r>
      <w:proofErr w:type="spellStart"/>
      <w:r>
        <w:rPr>
          <w:rStyle w:val="fliessgross1"/>
          <w:szCs w:val="20"/>
        </w:rPr>
        <w:t>Nicklheim</w:t>
      </w:r>
      <w:proofErr w:type="spellEnd"/>
      <w:r>
        <w:rPr>
          <w:rStyle w:val="fliessgross1"/>
          <w:szCs w:val="20"/>
        </w:rPr>
        <w:t xml:space="preserve"> bei Raubling. Mit 250 Mitarbeitern und einem eigenen Fuhrpark von 150 Zugmaschinen und 160 Aufliegern realisiert die BTK für Kunden aus Industrie und Handel planungssicher nationale und internationale Transporte. In der Region Rosenheim bietet die BTK mit ihrer 2014 in Betrieb genommenen Logistikhalle inklusive barcodegestütztem Warenwirtschaftssystem 5.500 Quadratmeter Fläche für Umschlag und Lager inklusive Mehrwertdiensten. </w:t>
      </w:r>
      <w:r w:rsidRPr="009F5AD1">
        <w:rPr>
          <w:rStyle w:val="fliessgross1"/>
          <w:szCs w:val="20"/>
        </w:rPr>
        <w:t xml:space="preserve">Zu den langjährigen </w:t>
      </w:r>
      <w:r>
        <w:rPr>
          <w:rStyle w:val="fliessgross1"/>
          <w:szCs w:val="20"/>
        </w:rPr>
        <w:t>Referenzen</w:t>
      </w:r>
      <w:r w:rsidRPr="009F5AD1">
        <w:rPr>
          <w:rStyle w:val="fliessgross1"/>
          <w:szCs w:val="20"/>
        </w:rPr>
        <w:t xml:space="preserve"> zählen </w:t>
      </w:r>
      <w:r>
        <w:rPr>
          <w:rStyle w:val="fliessgross1"/>
          <w:szCs w:val="20"/>
        </w:rPr>
        <w:t xml:space="preserve">unter anderem </w:t>
      </w:r>
      <w:r w:rsidRPr="009F5AD1">
        <w:rPr>
          <w:rStyle w:val="fliessgross1"/>
          <w:szCs w:val="20"/>
        </w:rPr>
        <w:t xml:space="preserve">die SCA mit den Unternehmensbereichen </w:t>
      </w:r>
      <w:proofErr w:type="spellStart"/>
      <w:r w:rsidRPr="009F5AD1">
        <w:rPr>
          <w:rStyle w:val="fliessgross1"/>
          <w:szCs w:val="20"/>
        </w:rPr>
        <w:t>Packaging</w:t>
      </w:r>
      <w:proofErr w:type="spellEnd"/>
      <w:r w:rsidRPr="009F5AD1">
        <w:rPr>
          <w:rStyle w:val="fliessgross1"/>
          <w:szCs w:val="20"/>
        </w:rPr>
        <w:t xml:space="preserve"> und Hygiene Products, RKW und </w:t>
      </w:r>
      <w:proofErr w:type="spellStart"/>
      <w:r w:rsidRPr="009F5AD1">
        <w:rPr>
          <w:rStyle w:val="fliessgross1"/>
          <w:szCs w:val="20"/>
        </w:rPr>
        <w:t>Wepa</w:t>
      </w:r>
      <w:proofErr w:type="spellEnd"/>
      <w:r w:rsidRPr="009F5AD1">
        <w:rPr>
          <w:rStyle w:val="fliessgross1"/>
          <w:szCs w:val="20"/>
        </w:rPr>
        <w:t xml:space="preserve">. </w:t>
      </w:r>
      <w:r w:rsidRPr="0072517F">
        <w:rPr>
          <w:rStyle w:val="fliessgross1"/>
          <w:szCs w:val="20"/>
        </w:rPr>
        <w:t xml:space="preserve">Die BTK ist Mitglied im Europäischen Ladungsverbund internationaler Spediteure (ELVIS AG) und dem europaweiten Stückgutnetz International </w:t>
      </w:r>
      <w:proofErr w:type="spellStart"/>
      <w:r w:rsidRPr="0072517F">
        <w:rPr>
          <w:rStyle w:val="fliessgross1"/>
          <w:szCs w:val="20"/>
        </w:rPr>
        <w:t>Logistics</w:t>
      </w:r>
      <w:proofErr w:type="spellEnd"/>
      <w:r w:rsidRPr="0072517F">
        <w:rPr>
          <w:rStyle w:val="fliessgross1"/>
          <w:szCs w:val="20"/>
        </w:rPr>
        <w:t xml:space="preserve"> Network (ILN). Weitere Informationen unter </w:t>
      </w:r>
      <w:hyperlink r:id="rId9" w:history="1">
        <w:r w:rsidRPr="0072517F">
          <w:rPr>
            <w:rStyle w:val="fliessgross1"/>
            <w:szCs w:val="20"/>
          </w:rPr>
          <w:t>www.btk.de</w:t>
        </w:r>
      </w:hyperlink>
      <w:r w:rsidRPr="0072517F">
        <w:rPr>
          <w:rStyle w:val="fliessgross1"/>
          <w:szCs w:val="20"/>
        </w:rPr>
        <w:t xml:space="preserve">. </w:t>
      </w:r>
    </w:p>
    <w:p w:rsidR="008450C7" w:rsidRDefault="008450C7" w:rsidP="00EB05CA">
      <w:pPr>
        <w:spacing w:after="120"/>
        <w:jc w:val="both"/>
        <w:rPr>
          <w:sz w:val="22"/>
          <w:highlight w:val="yellow"/>
        </w:rPr>
      </w:pPr>
      <w:r>
        <w:rPr>
          <w:rStyle w:val="fliessgross1"/>
          <w:b/>
          <w:szCs w:val="20"/>
          <w:u w:val="single"/>
        </w:rPr>
        <w:t>Ansprechpartner</w:t>
      </w:r>
    </w:p>
    <w:tbl>
      <w:tblPr>
        <w:tblW w:w="0" w:type="auto"/>
        <w:tblLook w:val="01E0" w:firstRow="1" w:lastRow="1" w:firstColumn="1" w:lastColumn="1" w:noHBand="0" w:noVBand="0"/>
      </w:tblPr>
      <w:tblGrid>
        <w:gridCol w:w="3657"/>
        <w:gridCol w:w="3542"/>
      </w:tblGrid>
      <w:tr w:rsidR="00DE3258" w:rsidRPr="009F5AD1" w:rsidTr="00474514">
        <w:trPr>
          <w:trHeight w:val="1928"/>
        </w:trPr>
        <w:tc>
          <w:tcPr>
            <w:tcW w:w="3712" w:type="dxa"/>
          </w:tcPr>
          <w:p w:rsidR="00DE3258" w:rsidRDefault="00DE3258" w:rsidP="00DE3258">
            <w:pPr>
              <w:rPr>
                <w:rStyle w:val="fliessgross1"/>
                <w:szCs w:val="20"/>
              </w:rPr>
            </w:pPr>
            <w:r w:rsidRPr="009F5AD1">
              <w:rPr>
                <w:rStyle w:val="fliessgross1"/>
                <w:b/>
                <w:szCs w:val="20"/>
                <w:u w:val="single"/>
              </w:rPr>
              <w:br w:type="page"/>
            </w:r>
            <w:r w:rsidRPr="009F5AD1">
              <w:rPr>
                <w:rStyle w:val="fliessgross1"/>
                <w:szCs w:val="20"/>
              </w:rPr>
              <w:t>BTK GmbH</w:t>
            </w:r>
            <w:r w:rsidRPr="009F5AD1">
              <w:rPr>
                <w:rStyle w:val="fliessgross1"/>
                <w:szCs w:val="20"/>
              </w:rPr>
              <w:br/>
            </w:r>
            <w:r w:rsidR="00A86289">
              <w:rPr>
                <w:rStyle w:val="fliessgross1"/>
                <w:szCs w:val="20"/>
              </w:rPr>
              <w:t>Franz Weiß</w:t>
            </w:r>
          </w:p>
          <w:p w:rsidR="00DE3258" w:rsidRPr="009F5AD1" w:rsidRDefault="00DE3258" w:rsidP="00556228">
            <w:pPr>
              <w:rPr>
                <w:rStyle w:val="fliessgross1"/>
                <w:szCs w:val="20"/>
              </w:rPr>
            </w:pPr>
            <w:r>
              <w:rPr>
                <w:rStyle w:val="fliessgross1"/>
                <w:szCs w:val="20"/>
              </w:rPr>
              <w:t>Geschäftsführer</w:t>
            </w:r>
            <w:r w:rsidRPr="009F5AD1">
              <w:rPr>
                <w:rStyle w:val="fliessgross1"/>
                <w:szCs w:val="20"/>
              </w:rPr>
              <w:br/>
              <w:t>Dr.-Steinbeißer-Straße 2</w:t>
            </w:r>
            <w:r w:rsidRPr="009F5AD1">
              <w:rPr>
                <w:rStyle w:val="fliessgross1"/>
                <w:szCs w:val="20"/>
              </w:rPr>
              <w:br/>
              <w:t>83026 Rosenheim</w:t>
            </w:r>
            <w:r w:rsidRPr="009F5AD1">
              <w:rPr>
                <w:rStyle w:val="fliessgross1"/>
                <w:szCs w:val="20"/>
              </w:rPr>
              <w:br/>
              <w:t xml:space="preserve">t +49 (0)8035 900 </w:t>
            </w:r>
            <w:r w:rsidR="00A86289">
              <w:rPr>
                <w:rStyle w:val="fliessgross1"/>
                <w:szCs w:val="20"/>
              </w:rPr>
              <w:t>182</w:t>
            </w:r>
            <w:r w:rsidRPr="009F5AD1">
              <w:rPr>
                <w:rStyle w:val="fliessgross1"/>
                <w:szCs w:val="20"/>
              </w:rPr>
              <w:br/>
              <w:t>f +49 (0)8035 900 100</w:t>
            </w:r>
            <w:r w:rsidRPr="009F5AD1">
              <w:rPr>
                <w:rStyle w:val="fliessgross1"/>
                <w:szCs w:val="20"/>
              </w:rPr>
              <w:br/>
            </w:r>
            <w:r w:rsidR="00556228">
              <w:rPr>
                <w:rStyle w:val="fliessgross1"/>
                <w:szCs w:val="20"/>
              </w:rPr>
              <w:t>franz.weiss</w:t>
            </w:r>
            <w:r w:rsidRPr="009F5AD1">
              <w:rPr>
                <w:rStyle w:val="fliessgross1"/>
                <w:szCs w:val="20"/>
              </w:rPr>
              <w:t>@btk.de</w:t>
            </w:r>
            <w:r w:rsidRPr="009F5AD1">
              <w:rPr>
                <w:rStyle w:val="fliessgross1"/>
                <w:szCs w:val="20"/>
              </w:rPr>
              <w:br/>
              <w:t>www.btk.de</w:t>
            </w:r>
          </w:p>
        </w:tc>
        <w:tc>
          <w:tcPr>
            <w:tcW w:w="3590" w:type="dxa"/>
          </w:tcPr>
          <w:p w:rsidR="00DE3258" w:rsidRPr="009F5AD1" w:rsidRDefault="00DE3258" w:rsidP="00DE3258">
            <w:pPr>
              <w:rPr>
                <w:rStyle w:val="fliessgross1"/>
                <w:szCs w:val="20"/>
              </w:rPr>
            </w:pPr>
            <w:r>
              <w:rPr>
                <w:rStyle w:val="fliessgross1"/>
                <w:szCs w:val="20"/>
              </w:rPr>
              <w:t xml:space="preserve">COM.SENSE UG für Kommunikations-beratung (haftungsbeschränkt) </w:t>
            </w:r>
            <w:r w:rsidRPr="009F5AD1">
              <w:rPr>
                <w:rStyle w:val="fliessgross1"/>
                <w:szCs w:val="20"/>
              </w:rPr>
              <w:br/>
              <w:t xml:space="preserve">Gisela Blaas </w:t>
            </w:r>
            <w:r w:rsidRPr="009F5AD1">
              <w:rPr>
                <w:rStyle w:val="fliessgross1"/>
                <w:szCs w:val="20"/>
              </w:rPr>
              <w:br/>
            </w:r>
            <w:proofErr w:type="spellStart"/>
            <w:r>
              <w:rPr>
                <w:rStyle w:val="fliessgross1"/>
                <w:szCs w:val="20"/>
              </w:rPr>
              <w:t>Schertlinstraße</w:t>
            </w:r>
            <w:proofErr w:type="spellEnd"/>
            <w:r>
              <w:rPr>
                <w:rStyle w:val="fliessgross1"/>
                <w:szCs w:val="20"/>
              </w:rPr>
              <w:t xml:space="preserve"> 21</w:t>
            </w:r>
            <w:r w:rsidRPr="009F5AD1">
              <w:rPr>
                <w:rStyle w:val="fliessgross1"/>
                <w:szCs w:val="20"/>
              </w:rPr>
              <w:br/>
              <w:t>8615</w:t>
            </w:r>
            <w:r>
              <w:rPr>
                <w:rStyle w:val="fliessgross1"/>
                <w:szCs w:val="20"/>
              </w:rPr>
              <w:t>9</w:t>
            </w:r>
            <w:r w:rsidRPr="009F5AD1">
              <w:rPr>
                <w:rStyle w:val="fliessgross1"/>
                <w:szCs w:val="20"/>
              </w:rPr>
              <w:t xml:space="preserve"> Augsburg</w:t>
            </w:r>
            <w:r w:rsidRPr="009F5AD1">
              <w:rPr>
                <w:rStyle w:val="fliessgross1"/>
                <w:szCs w:val="20"/>
              </w:rPr>
              <w:br/>
              <w:t>t   +49 (0)821 450 79 62</w:t>
            </w:r>
            <w:r w:rsidRPr="009F5AD1">
              <w:rPr>
                <w:rStyle w:val="fliessgross1"/>
                <w:szCs w:val="20"/>
              </w:rPr>
              <w:br/>
              <w:t>m +49 (0)179 500 23 02</w:t>
            </w:r>
            <w:r w:rsidRPr="009F5AD1">
              <w:rPr>
                <w:rStyle w:val="fliessgross1"/>
                <w:szCs w:val="20"/>
              </w:rPr>
              <w:br/>
            </w:r>
            <w:r>
              <w:rPr>
                <w:rStyle w:val="fliessgross1"/>
                <w:szCs w:val="20"/>
              </w:rPr>
              <w:t>btk</w:t>
            </w:r>
            <w:r w:rsidRPr="009F5AD1">
              <w:rPr>
                <w:rStyle w:val="fliessgross1"/>
                <w:szCs w:val="20"/>
              </w:rPr>
              <w:t>@comsense.de</w:t>
            </w:r>
            <w:r w:rsidRPr="009F5AD1">
              <w:rPr>
                <w:rStyle w:val="fliessgross1"/>
                <w:szCs w:val="20"/>
              </w:rPr>
              <w:br/>
            </w:r>
            <w:r w:rsidRPr="00774DFC">
              <w:rPr>
                <w:rStyle w:val="fliessgross1"/>
                <w:szCs w:val="20"/>
              </w:rPr>
              <w:t>www.comsense.de</w:t>
            </w:r>
          </w:p>
        </w:tc>
      </w:tr>
    </w:tbl>
    <w:p w:rsidR="0041384A" w:rsidRPr="001D7C1B" w:rsidRDefault="0041384A" w:rsidP="0041384A"/>
    <w:sectPr w:rsidR="0041384A" w:rsidRPr="001D7C1B" w:rsidSect="00DE5A2A">
      <w:headerReference w:type="default" r:id="rId10"/>
      <w:footerReference w:type="default" r:id="rId11"/>
      <w:pgSz w:w="11906" w:h="16838"/>
      <w:pgMar w:top="3119" w:right="3289"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29" w:rsidRDefault="00050829">
      <w:r>
        <w:separator/>
      </w:r>
    </w:p>
  </w:endnote>
  <w:endnote w:type="continuationSeparator" w:id="0">
    <w:p w:rsidR="00050829" w:rsidRDefault="000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F" w:rsidRPr="008F0607" w:rsidRDefault="003409CF">
    <w:pPr>
      <w:tabs>
        <w:tab w:val="right" w:pos="7088"/>
      </w:tabs>
      <w:ind w:left="-426" w:right="-2836"/>
      <w:rPr>
        <w:rFonts w:ascii="Arial" w:hAnsi="Arial" w:cs="Arial"/>
        <w:color w:val="000000"/>
        <w:sz w:val="16"/>
        <w:szCs w:val="16"/>
      </w:rPr>
    </w:pPr>
    <w:r w:rsidRPr="008F0607">
      <w:rPr>
        <w:rFonts w:ascii="Arial" w:hAnsi="Arial" w:cs="Arial"/>
        <w:color w:val="006600"/>
        <w:sz w:val="16"/>
        <w:szCs w:val="16"/>
      </w:rPr>
      <w:tab/>
    </w:r>
    <w:r w:rsidRPr="008F0607">
      <w:rPr>
        <w:rFonts w:ascii="Arial" w:hAnsi="Arial" w:cs="Arial"/>
        <w:color w:val="000000"/>
        <w:sz w:val="16"/>
        <w:szCs w:val="16"/>
      </w:rPr>
      <w:t xml:space="preserve">Seite </w:t>
    </w:r>
    <w:r w:rsidRPr="008F0607">
      <w:rPr>
        <w:rStyle w:val="Seitenzahl"/>
        <w:rFonts w:ascii="Arial" w:hAnsi="Arial" w:cs="Arial"/>
        <w:sz w:val="16"/>
        <w:szCs w:val="16"/>
      </w:rPr>
      <w:fldChar w:fldCharType="begin"/>
    </w:r>
    <w:r w:rsidRPr="008F0607">
      <w:rPr>
        <w:rStyle w:val="Seitenzahl"/>
        <w:rFonts w:ascii="Arial" w:hAnsi="Arial" w:cs="Arial"/>
        <w:sz w:val="16"/>
        <w:szCs w:val="16"/>
      </w:rPr>
      <w:instrText xml:space="preserve"> PAGE </w:instrText>
    </w:r>
    <w:r w:rsidRPr="008F0607">
      <w:rPr>
        <w:rStyle w:val="Seitenzahl"/>
        <w:rFonts w:ascii="Arial" w:hAnsi="Arial" w:cs="Arial"/>
        <w:sz w:val="16"/>
        <w:szCs w:val="16"/>
      </w:rPr>
      <w:fldChar w:fldCharType="separate"/>
    </w:r>
    <w:r w:rsidR="007E0454">
      <w:rPr>
        <w:rStyle w:val="Seitenzahl"/>
        <w:rFonts w:ascii="Arial" w:hAnsi="Arial" w:cs="Arial"/>
        <w:noProof/>
        <w:sz w:val="16"/>
        <w:szCs w:val="16"/>
      </w:rPr>
      <w:t>3</w:t>
    </w:r>
    <w:r w:rsidRPr="008F0607">
      <w:rPr>
        <w:rStyle w:val="Seitenzahl"/>
        <w:rFonts w:ascii="Arial" w:hAnsi="Arial" w:cs="Arial"/>
        <w:sz w:val="16"/>
        <w:szCs w:val="16"/>
      </w:rPr>
      <w:fldChar w:fldCharType="end"/>
    </w:r>
    <w:r w:rsidRPr="008F0607">
      <w:rPr>
        <w:rStyle w:val="Seitenzahl"/>
        <w:rFonts w:ascii="Arial" w:hAnsi="Arial" w:cs="Arial"/>
        <w:sz w:val="16"/>
        <w:szCs w:val="16"/>
      </w:rPr>
      <w:t xml:space="preserve"> von </w:t>
    </w:r>
    <w:r w:rsidRPr="008F0607">
      <w:rPr>
        <w:rStyle w:val="Seitenzahl"/>
        <w:rFonts w:ascii="Arial" w:hAnsi="Arial" w:cs="Arial"/>
        <w:sz w:val="16"/>
        <w:szCs w:val="16"/>
      </w:rPr>
      <w:fldChar w:fldCharType="begin"/>
    </w:r>
    <w:r w:rsidRPr="008F0607">
      <w:rPr>
        <w:rStyle w:val="Seitenzahl"/>
        <w:rFonts w:ascii="Arial" w:hAnsi="Arial" w:cs="Arial"/>
        <w:sz w:val="16"/>
        <w:szCs w:val="16"/>
      </w:rPr>
      <w:instrText xml:space="preserve"> NUMPAGES </w:instrText>
    </w:r>
    <w:r w:rsidRPr="008F0607">
      <w:rPr>
        <w:rStyle w:val="Seitenzahl"/>
        <w:rFonts w:ascii="Arial" w:hAnsi="Arial" w:cs="Arial"/>
        <w:sz w:val="16"/>
        <w:szCs w:val="16"/>
      </w:rPr>
      <w:fldChar w:fldCharType="separate"/>
    </w:r>
    <w:r w:rsidR="007E0454">
      <w:rPr>
        <w:rStyle w:val="Seitenzahl"/>
        <w:rFonts w:ascii="Arial" w:hAnsi="Arial" w:cs="Arial"/>
        <w:noProof/>
        <w:sz w:val="16"/>
        <w:szCs w:val="16"/>
      </w:rPr>
      <w:t>3</w:t>
    </w:r>
    <w:r w:rsidRPr="008F0607">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29" w:rsidRDefault="00050829">
      <w:r>
        <w:separator/>
      </w:r>
    </w:p>
  </w:footnote>
  <w:footnote w:type="continuationSeparator" w:id="0">
    <w:p w:rsidR="00050829" w:rsidRDefault="00050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CF" w:rsidRDefault="00AE1888" w:rsidP="00571D20">
    <w:pPr>
      <w:pStyle w:val="Kopfzeile"/>
      <w:tabs>
        <w:tab w:val="clear" w:pos="9072"/>
        <w:tab w:val="right" w:pos="9923"/>
      </w:tabs>
    </w:pPr>
    <w:r>
      <w:rPr>
        <w:noProof/>
      </w:rPr>
      <w:drawing>
        <wp:anchor distT="0" distB="0" distL="114300" distR="114300" simplePos="0" relativeHeight="251657216" behindDoc="0" locked="0" layoutInCell="1" allowOverlap="1">
          <wp:simplePos x="0" y="0"/>
          <wp:positionH relativeFrom="column">
            <wp:posOffset>-259715</wp:posOffset>
          </wp:positionH>
          <wp:positionV relativeFrom="paragraph">
            <wp:posOffset>-6985</wp:posOffset>
          </wp:positionV>
          <wp:extent cx="6584315" cy="430530"/>
          <wp:effectExtent l="0" t="0" r="6985"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430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564515</wp:posOffset>
          </wp:positionV>
          <wp:extent cx="1714500" cy="815340"/>
          <wp:effectExtent l="0" t="0" r="0" b="381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815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0896"/>
    <w:multiLevelType w:val="multilevel"/>
    <w:tmpl w:val="0D2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31CFB"/>
    <w:multiLevelType w:val="multilevel"/>
    <w:tmpl w:val="FC4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07724"/>
    <w:multiLevelType w:val="multilevel"/>
    <w:tmpl w:val="C364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75908"/>
    <w:multiLevelType w:val="multilevel"/>
    <w:tmpl w:val="85B2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8004B"/>
    <w:multiLevelType w:val="hybridMultilevel"/>
    <w:tmpl w:val="E2F8E03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EF57CCD"/>
    <w:multiLevelType w:val="multilevel"/>
    <w:tmpl w:val="5A1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B1BC6"/>
    <w:multiLevelType w:val="hybridMultilevel"/>
    <w:tmpl w:val="72C69462"/>
    <w:lvl w:ilvl="0" w:tplc="29CA6E50">
      <w:start w:val="1"/>
      <w:numFmt w:val="bullet"/>
      <w:pStyle w:val="Formatvorlage1"/>
      <w:lvlText w:val=""/>
      <w:lvlJc w:val="left"/>
      <w:pPr>
        <w:tabs>
          <w:tab w:val="num" w:pos="284"/>
        </w:tabs>
        <w:ind w:left="0" w:firstLine="0"/>
      </w:pPr>
      <w:rPr>
        <w:rFonts w:ascii="Wingdings 3" w:hAnsi="Wingdings 3" w:hint="default"/>
        <w:b w:val="0"/>
        <w:i w:val="0"/>
        <w:color w:val="76923C"/>
        <w:sz w:val="20"/>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7">
    <w:nsid w:val="59EF7D3C"/>
    <w:multiLevelType w:val="multilevel"/>
    <w:tmpl w:val="7B3A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E31BD"/>
    <w:multiLevelType w:val="multilevel"/>
    <w:tmpl w:val="B00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64EFB"/>
    <w:multiLevelType w:val="multilevel"/>
    <w:tmpl w:val="8D3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7"/>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D9"/>
    <w:rsid w:val="000031C1"/>
    <w:rsid w:val="00003D1B"/>
    <w:rsid w:val="000042C6"/>
    <w:rsid w:val="00006AC9"/>
    <w:rsid w:val="0001084C"/>
    <w:rsid w:val="00010CA1"/>
    <w:rsid w:val="00013026"/>
    <w:rsid w:val="0001578A"/>
    <w:rsid w:val="00016D26"/>
    <w:rsid w:val="00016DB8"/>
    <w:rsid w:val="00017750"/>
    <w:rsid w:val="00017CFE"/>
    <w:rsid w:val="00021649"/>
    <w:rsid w:val="0002295C"/>
    <w:rsid w:val="000255D6"/>
    <w:rsid w:val="00031171"/>
    <w:rsid w:val="00031C7D"/>
    <w:rsid w:val="00042C83"/>
    <w:rsid w:val="00042E1B"/>
    <w:rsid w:val="00044F70"/>
    <w:rsid w:val="00047A9F"/>
    <w:rsid w:val="00050829"/>
    <w:rsid w:val="000532FE"/>
    <w:rsid w:val="00053594"/>
    <w:rsid w:val="00056435"/>
    <w:rsid w:val="00061609"/>
    <w:rsid w:val="000637B2"/>
    <w:rsid w:val="00065CD6"/>
    <w:rsid w:val="00065FDF"/>
    <w:rsid w:val="000679E6"/>
    <w:rsid w:val="000708D7"/>
    <w:rsid w:val="00070D25"/>
    <w:rsid w:val="000807E1"/>
    <w:rsid w:val="00081C26"/>
    <w:rsid w:val="00085EAA"/>
    <w:rsid w:val="000931E9"/>
    <w:rsid w:val="00097802"/>
    <w:rsid w:val="000A290D"/>
    <w:rsid w:val="000A53EB"/>
    <w:rsid w:val="000A626E"/>
    <w:rsid w:val="000A66FE"/>
    <w:rsid w:val="000B0041"/>
    <w:rsid w:val="000B0F08"/>
    <w:rsid w:val="000B16F4"/>
    <w:rsid w:val="000B4D25"/>
    <w:rsid w:val="000C0ECB"/>
    <w:rsid w:val="000C1928"/>
    <w:rsid w:val="000C4DB7"/>
    <w:rsid w:val="000C5219"/>
    <w:rsid w:val="000C525A"/>
    <w:rsid w:val="000C6BC3"/>
    <w:rsid w:val="000C72C3"/>
    <w:rsid w:val="000D3B62"/>
    <w:rsid w:val="000D61BD"/>
    <w:rsid w:val="000D65D5"/>
    <w:rsid w:val="000D7987"/>
    <w:rsid w:val="000F3706"/>
    <w:rsid w:val="000F4AE9"/>
    <w:rsid w:val="000F4D27"/>
    <w:rsid w:val="000F64C7"/>
    <w:rsid w:val="000F6677"/>
    <w:rsid w:val="000F75D9"/>
    <w:rsid w:val="000F764E"/>
    <w:rsid w:val="000F7937"/>
    <w:rsid w:val="000F7CC9"/>
    <w:rsid w:val="00105C80"/>
    <w:rsid w:val="001065F4"/>
    <w:rsid w:val="001070BC"/>
    <w:rsid w:val="00111914"/>
    <w:rsid w:val="00112BF2"/>
    <w:rsid w:val="00113DD0"/>
    <w:rsid w:val="00113FEE"/>
    <w:rsid w:val="00120025"/>
    <w:rsid w:val="00120E92"/>
    <w:rsid w:val="00124DB7"/>
    <w:rsid w:val="00127FD4"/>
    <w:rsid w:val="00130CD8"/>
    <w:rsid w:val="001335A4"/>
    <w:rsid w:val="00137F86"/>
    <w:rsid w:val="0014163D"/>
    <w:rsid w:val="00143C7D"/>
    <w:rsid w:val="001449A0"/>
    <w:rsid w:val="001515DD"/>
    <w:rsid w:val="001558CF"/>
    <w:rsid w:val="00157405"/>
    <w:rsid w:val="001616E7"/>
    <w:rsid w:val="00162502"/>
    <w:rsid w:val="0016381C"/>
    <w:rsid w:val="00165E60"/>
    <w:rsid w:val="00170164"/>
    <w:rsid w:val="00171E7C"/>
    <w:rsid w:val="00172A6B"/>
    <w:rsid w:val="00175474"/>
    <w:rsid w:val="00175B9D"/>
    <w:rsid w:val="00175D87"/>
    <w:rsid w:val="0018067E"/>
    <w:rsid w:val="00182C0D"/>
    <w:rsid w:val="00185E85"/>
    <w:rsid w:val="00186AFE"/>
    <w:rsid w:val="001926A8"/>
    <w:rsid w:val="001926AF"/>
    <w:rsid w:val="00193350"/>
    <w:rsid w:val="00193826"/>
    <w:rsid w:val="00193C0C"/>
    <w:rsid w:val="001949E6"/>
    <w:rsid w:val="001951E1"/>
    <w:rsid w:val="001A09EB"/>
    <w:rsid w:val="001A1343"/>
    <w:rsid w:val="001A2AB8"/>
    <w:rsid w:val="001A31DF"/>
    <w:rsid w:val="001A43BD"/>
    <w:rsid w:val="001A4795"/>
    <w:rsid w:val="001A6E0A"/>
    <w:rsid w:val="001B0C8F"/>
    <w:rsid w:val="001B18C0"/>
    <w:rsid w:val="001B198B"/>
    <w:rsid w:val="001B47DE"/>
    <w:rsid w:val="001B5707"/>
    <w:rsid w:val="001C5F59"/>
    <w:rsid w:val="001D0B1C"/>
    <w:rsid w:val="001D6862"/>
    <w:rsid w:val="001D7C1B"/>
    <w:rsid w:val="001E0E94"/>
    <w:rsid w:val="001E198F"/>
    <w:rsid w:val="001E1CD9"/>
    <w:rsid w:val="001E3E19"/>
    <w:rsid w:val="001E6CFC"/>
    <w:rsid w:val="001E7CC6"/>
    <w:rsid w:val="001F0E59"/>
    <w:rsid w:val="001F1064"/>
    <w:rsid w:val="001F2F78"/>
    <w:rsid w:val="001F3226"/>
    <w:rsid w:val="001F3EFC"/>
    <w:rsid w:val="001F5464"/>
    <w:rsid w:val="001F5599"/>
    <w:rsid w:val="001F5AA5"/>
    <w:rsid w:val="001F75B5"/>
    <w:rsid w:val="00200396"/>
    <w:rsid w:val="00201939"/>
    <w:rsid w:val="00201F3B"/>
    <w:rsid w:val="00202881"/>
    <w:rsid w:val="00203CA3"/>
    <w:rsid w:val="00206D04"/>
    <w:rsid w:val="00212705"/>
    <w:rsid w:val="002129F8"/>
    <w:rsid w:val="002148E2"/>
    <w:rsid w:val="00215A65"/>
    <w:rsid w:val="00215E7F"/>
    <w:rsid w:val="00216D71"/>
    <w:rsid w:val="0022069E"/>
    <w:rsid w:val="00223B2E"/>
    <w:rsid w:val="00224F3D"/>
    <w:rsid w:val="002313F8"/>
    <w:rsid w:val="00232B5C"/>
    <w:rsid w:val="002337E7"/>
    <w:rsid w:val="00235168"/>
    <w:rsid w:val="00242E38"/>
    <w:rsid w:val="00243972"/>
    <w:rsid w:val="00244AB7"/>
    <w:rsid w:val="00245A60"/>
    <w:rsid w:val="00247615"/>
    <w:rsid w:val="0025233A"/>
    <w:rsid w:val="00252E91"/>
    <w:rsid w:val="002544F2"/>
    <w:rsid w:val="0025763A"/>
    <w:rsid w:val="00260158"/>
    <w:rsid w:val="00261537"/>
    <w:rsid w:val="002621D0"/>
    <w:rsid w:val="0026464E"/>
    <w:rsid w:val="002646B1"/>
    <w:rsid w:val="00264FEF"/>
    <w:rsid w:val="00267D53"/>
    <w:rsid w:val="00273540"/>
    <w:rsid w:val="00273EFF"/>
    <w:rsid w:val="0027554A"/>
    <w:rsid w:val="0028059D"/>
    <w:rsid w:val="00282AC4"/>
    <w:rsid w:val="00285969"/>
    <w:rsid w:val="00287D6A"/>
    <w:rsid w:val="00290AB5"/>
    <w:rsid w:val="0029268E"/>
    <w:rsid w:val="00294139"/>
    <w:rsid w:val="002949EA"/>
    <w:rsid w:val="002A0658"/>
    <w:rsid w:val="002A0D9E"/>
    <w:rsid w:val="002A0E59"/>
    <w:rsid w:val="002A3BF9"/>
    <w:rsid w:val="002A432B"/>
    <w:rsid w:val="002A502D"/>
    <w:rsid w:val="002A5AF2"/>
    <w:rsid w:val="002A67A3"/>
    <w:rsid w:val="002B049D"/>
    <w:rsid w:val="002B0BF9"/>
    <w:rsid w:val="002B149F"/>
    <w:rsid w:val="002B2C5A"/>
    <w:rsid w:val="002B583D"/>
    <w:rsid w:val="002B67C6"/>
    <w:rsid w:val="002B6DE5"/>
    <w:rsid w:val="002B789A"/>
    <w:rsid w:val="002C1833"/>
    <w:rsid w:val="002C18F6"/>
    <w:rsid w:val="002C4FDE"/>
    <w:rsid w:val="002C62CB"/>
    <w:rsid w:val="002C736D"/>
    <w:rsid w:val="002D07EF"/>
    <w:rsid w:val="002D4773"/>
    <w:rsid w:val="002D5D0C"/>
    <w:rsid w:val="002D6DC2"/>
    <w:rsid w:val="002D7974"/>
    <w:rsid w:val="002D79EF"/>
    <w:rsid w:val="002E008B"/>
    <w:rsid w:val="002E27BF"/>
    <w:rsid w:val="002E3247"/>
    <w:rsid w:val="002E4493"/>
    <w:rsid w:val="002E7AFF"/>
    <w:rsid w:val="002F17D3"/>
    <w:rsid w:val="002F488B"/>
    <w:rsid w:val="0030331D"/>
    <w:rsid w:val="00304653"/>
    <w:rsid w:val="00307F82"/>
    <w:rsid w:val="00310517"/>
    <w:rsid w:val="00312CB2"/>
    <w:rsid w:val="00317E55"/>
    <w:rsid w:val="003229D2"/>
    <w:rsid w:val="00322B61"/>
    <w:rsid w:val="00323FA9"/>
    <w:rsid w:val="00327D1F"/>
    <w:rsid w:val="00331DA4"/>
    <w:rsid w:val="00331F55"/>
    <w:rsid w:val="00336591"/>
    <w:rsid w:val="003409CF"/>
    <w:rsid w:val="00342A6A"/>
    <w:rsid w:val="003444CD"/>
    <w:rsid w:val="00345FCA"/>
    <w:rsid w:val="00346E6A"/>
    <w:rsid w:val="003505A1"/>
    <w:rsid w:val="00354306"/>
    <w:rsid w:val="0035794C"/>
    <w:rsid w:val="00360E8C"/>
    <w:rsid w:val="00361505"/>
    <w:rsid w:val="00362285"/>
    <w:rsid w:val="003631FC"/>
    <w:rsid w:val="00364B86"/>
    <w:rsid w:val="00364D25"/>
    <w:rsid w:val="0036597D"/>
    <w:rsid w:val="00366D65"/>
    <w:rsid w:val="0037063F"/>
    <w:rsid w:val="003710FE"/>
    <w:rsid w:val="00373EE4"/>
    <w:rsid w:val="00375652"/>
    <w:rsid w:val="00375F60"/>
    <w:rsid w:val="003773E8"/>
    <w:rsid w:val="003803AC"/>
    <w:rsid w:val="00381629"/>
    <w:rsid w:val="0038170D"/>
    <w:rsid w:val="003834EA"/>
    <w:rsid w:val="00384364"/>
    <w:rsid w:val="00385AE2"/>
    <w:rsid w:val="0039246C"/>
    <w:rsid w:val="00392AAC"/>
    <w:rsid w:val="003A01E9"/>
    <w:rsid w:val="003A08DB"/>
    <w:rsid w:val="003A1396"/>
    <w:rsid w:val="003A13DE"/>
    <w:rsid w:val="003A18DF"/>
    <w:rsid w:val="003A1913"/>
    <w:rsid w:val="003A2F41"/>
    <w:rsid w:val="003A5D0E"/>
    <w:rsid w:val="003B3A38"/>
    <w:rsid w:val="003B5CEF"/>
    <w:rsid w:val="003C49FF"/>
    <w:rsid w:val="003C5210"/>
    <w:rsid w:val="003C5295"/>
    <w:rsid w:val="003C556C"/>
    <w:rsid w:val="003C6EB8"/>
    <w:rsid w:val="003D41B8"/>
    <w:rsid w:val="003D4706"/>
    <w:rsid w:val="003D47A0"/>
    <w:rsid w:val="003D513E"/>
    <w:rsid w:val="003D6C60"/>
    <w:rsid w:val="003E1954"/>
    <w:rsid w:val="003E4493"/>
    <w:rsid w:val="003E52AF"/>
    <w:rsid w:val="003E6CDA"/>
    <w:rsid w:val="003E6FC3"/>
    <w:rsid w:val="003E7B45"/>
    <w:rsid w:val="003E7CAC"/>
    <w:rsid w:val="003F09F3"/>
    <w:rsid w:val="003F7F80"/>
    <w:rsid w:val="004063F2"/>
    <w:rsid w:val="00406C37"/>
    <w:rsid w:val="00406F47"/>
    <w:rsid w:val="00407AB1"/>
    <w:rsid w:val="0041384A"/>
    <w:rsid w:val="00414891"/>
    <w:rsid w:val="00417277"/>
    <w:rsid w:val="0041731E"/>
    <w:rsid w:val="004203C9"/>
    <w:rsid w:val="00420878"/>
    <w:rsid w:val="00421063"/>
    <w:rsid w:val="00421B06"/>
    <w:rsid w:val="00421DC2"/>
    <w:rsid w:val="004245D8"/>
    <w:rsid w:val="004306A0"/>
    <w:rsid w:val="00431D9C"/>
    <w:rsid w:val="00433819"/>
    <w:rsid w:val="00433E7C"/>
    <w:rsid w:val="00434D7F"/>
    <w:rsid w:val="00442807"/>
    <w:rsid w:val="00444E8F"/>
    <w:rsid w:val="0044734B"/>
    <w:rsid w:val="00450997"/>
    <w:rsid w:val="00454172"/>
    <w:rsid w:val="00455577"/>
    <w:rsid w:val="00460041"/>
    <w:rsid w:val="00461D69"/>
    <w:rsid w:val="00462F3C"/>
    <w:rsid w:val="00463354"/>
    <w:rsid w:val="004634B2"/>
    <w:rsid w:val="004744C1"/>
    <w:rsid w:val="00474514"/>
    <w:rsid w:val="0047539E"/>
    <w:rsid w:val="00475526"/>
    <w:rsid w:val="0047618D"/>
    <w:rsid w:val="004761BC"/>
    <w:rsid w:val="0047635A"/>
    <w:rsid w:val="00476ACD"/>
    <w:rsid w:val="00476FFF"/>
    <w:rsid w:val="004816B8"/>
    <w:rsid w:val="00485373"/>
    <w:rsid w:val="00485DFD"/>
    <w:rsid w:val="0049094A"/>
    <w:rsid w:val="00492E3F"/>
    <w:rsid w:val="004A0F3F"/>
    <w:rsid w:val="004A396B"/>
    <w:rsid w:val="004A4661"/>
    <w:rsid w:val="004A4F37"/>
    <w:rsid w:val="004A5DC4"/>
    <w:rsid w:val="004B179C"/>
    <w:rsid w:val="004B3068"/>
    <w:rsid w:val="004B31D4"/>
    <w:rsid w:val="004B4409"/>
    <w:rsid w:val="004C1579"/>
    <w:rsid w:val="004D10ED"/>
    <w:rsid w:val="004D4EBA"/>
    <w:rsid w:val="004D5BF5"/>
    <w:rsid w:val="004E0AAB"/>
    <w:rsid w:val="004E2F8A"/>
    <w:rsid w:val="004E51B5"/>
    <w:rsid w:val="004E6704"/>
    <w:rsid w:val="004E6FCB"/>
    <w:rsid w:val="004F0D3C"/>
    <w:rsid w:val="004F243A"/>
    <w:rsid w:val="004F3DED"/>
    <w:rsid w:val="004F641F"/>
    <w:rsid w:val="00502BF2"/>
    <w:rsid w:val="00503567"/>
    <w:rsid w:val="00511143"/>
    <w:rsid w:val="005128B7"/>
    <w:rsid w:val="00513CE6"/>
    <w:rsid w:val="00516127"/>
    <w:rsid w:val="00517401"/>
    <w:rsid w:val="00520198"/>
    <w:rsid w:val="00521B6A"/>
    <w:rsid w:val="005239F3"/>
    <w:rsid w:val="005249B0"/>
    <w:rsid w:val="0053009A"/>
    <w:rsid w:val="005330C2"/>
    <w:rsid w:val="00533484"/>
    <w:rsid w:val="00533657"/>
    <w:rsid w:val="00534483"/>
    <w:rsid w:val="0053461F"/>
    <w:rsid w:val="005404A0"/>
    <w:rsid w:val="0054162A"/>
    <w:rsid w:val="00541DAB"/>
    <w:rsid w:val="00545AE3"/>
    <w:rsid w:val="005525E4"/>
    <w:rsid w:val="00552AC6"/>
    <w:rsid w:val="00554C7C"/>
    <w:rsid w:val="00555091"/>
    <w:rsid w:val="00556228"/>
    <w:rsid w:val="00556BBB"/>
    <w:rsid w:val="00560621"/>
    <w:rsid w:val="005612BC"/>
    <w:rsid w:val="005649D7"/>
    <w:rsid w:val="0057016A"/>
    <w:rsid w:val="005714D0"/>
    <w:rsid w:val="00571D20"/>
    <w:rsid w:val="005727A3"/>
    <w:rsid w:val="005739F7"/>
    <w:rsid w:val="00575EAA"/>
    <w:rsid w:val="00577231"/>
    <w:rsid w:val="0058072A"/>
    <w:rsid w:val="00580B81"/>
    <w:rsid w:val="00580C38"/>
    <w:rsid w:val="0058246B"/>
    <w:rsid w:val="00583CFD"/>
    <w:rsid w:val="00584F78"/>
    <w:rsid w:val="0058608F"/>
    <w:rsid w:val="00586673"/>
    <w:rsid w:val="00586919"/>
    <w:rsid w:val="00590BC7"/>
    <w:rsid w:val="0059157B"/>
    <w:rsid w:val="00593F0F"/>
    <w:rsid w:val="00594D41"/>
    <w:rsid w:val="005951B5"/>
    <w:rsid w:val="005955CD"/>
    <w:rsid w:val="005A42F3"/>
    <w:rsid w:val="005A4795"/>
    <w:rsid w:val="005A5608"/>
    <w:rsid w:val="005A64EC"/>
    <w:rsid w:val="005B09E6"/>
    <w:rsid w:val="005B6655"/>
    <w:rsid w:val="005B6B01"/>
    <w:rsid w:val="005C0684"/>
    <w:rsid w:val="005C236B"/>
    <w:rsid w:val="005C6611"/>
    <w:rsid w:val="005C7797"/>
    <w:rsid w:val="005D1579"/>
    <w:rsid w:val="005D1FB2"/>
    <w:rsid w:val="005D463C"/>
    <w:rsid w:val="005D53B7"/>
    <w:rsid w:val="005E04DF"/>
    <w:rsid w:val="005E11C9"/>
    <w:rsid w:val="005E1E28"/>
    <w:rsid w:val="005E2AB3"/>
    <w:rsid w:val="005E3337"/>
    <w:rsid w:val="005E5E8B"/>
    <w:rsid w:val="005E6378"/>
    <w:rsid w:val="005F05FE"/>
    <w:rsid w:val="005F288E"/>
    <w:rsid w:val="005F2DAC"/>
    <w:rsid w:val="005F45EE"/>
    <w:rsid w:val="006010EB"/>
    <w:rsid w:val="0060292B"/>
    <w:rsid w:val="006033E4"/>
    <w:rsid w:val="006038DC"/>
    <w:rsid w:val="00607BD8"/>
    <w:rsid w:val="00610B93"/>
    <w:rsid w:val="00611205"/>
    <w:rsid w:val="00612F94"/>
    <w:rsid w:val="0061378F"/>
    <w:rsid w:val="00616B86"/>
    <w:rsid w:val="00623428"/>
    <w:rsid w:val="00623E32"/>
    <w:rsid w:val="006255D2"/>
    <w:rsid w:val="00625FD8"/>
    <w:rsid w:val="00630ADF"/>
    <w:rsid w:val="00631E80"/>
    <w:rsid w:val="00634D81"/>
    <w:rsid w:val="00635763"/>
    <w:rsid w:val="00636447"/>
    <w:rsid w:val="0064198E"/>
    <w:rsid w:val="006419CE"/>
    <w:rsid w:val="00644AAF"/>
    <w:rsid w:val="00646053"/>
    <w:rsid w:val="0065120A"/>
    <w:rsid w:val="006541B2"/>
    <w:rsid w:val="006546E5"/>
    <w:rsid w:val="00655289"/>
    <w:rsid w:val="0065770B"/>
    <w:rsid w:val="006619BD"/>
    <w:rsid w:val="00667F90"/>
    <w:rsid w:val="00680748"/>
    <w:rsid w:val="00681288"/>
    <w:rsid w:val="0068600B"/>
    <w:rsid w:val="00694AB2"/>
    <w:rsid w:val="00696501"/>
    <w:rsid w:val="00697C61"/>
    <w:rsid w:val="006A17D4"/>
    <w:rsid w:val="006A1E2F"/>
    <w:rsid w:val="006A62C3"/>
    <w:rsid w:val="006A6C78"/>
    <w:rsid w:val="006B23E3"/>
    <w:rsid w:val="006C0F5E"/>
    <w:rsid w:val="006C7378"/>
    <w:rsid w:val="006C79B5"/>
    <w:rsid w:val="006D13CC"/>
    <w:rsid w:val="006D1B50"/>
    <w:rsid w:val="006D3273"/>
    <w:rsid w:val="006E06B9"/>
    <w:rsid w:val="006E1F2E"/>
    <w:rsid w:val="006E229F"/>
    <w:rsid w:val="006F2C86"/>
    <w:rsid w:val="006F31A6"/>
    <w:rsid w:val="006F4314"/>
    <w:rsid w:val="00701280"/>
    <w:rsid w:val="00703F87"/>
    <w:rsid w:val="007078B9"/>
    <w:rsid w:val="0071451C"/>
    <w:rsid w:val="00720DD4"/>
    <w:rsid w:val="00721F23"/>
    <w:rsid w:val="0072517F"/>
    <w:rsid w:val="00725EEE"/>
    <w:rsid w:val="00726749"/>
    <w:rsid w:val="00731A08"/>
    <w:rsid w:val="00731A7C"/>
    <w:rsid w:val="00734A80"/>
    <w:rsid w:val="007355DE"/>
    <w:rsid w:val="00736C3E"/>
    <w:rsid w:val="00736DD1"/>
    <w:rsid w:val="00741666"/>
    <w:rsid w:val="00747842"/>
    <w:rsid w:val="00752114"/>
    <w:rsid w:val="00753364"/>
    <w:rsid w:val="00753BC8"/>
    <w:rsid w:val="0075654F"/>
    <w:rsid w:val="00760201"/>
    <w:rsid w:val="00761000"/>
    <w:rsid w:val="00763E9E"/>
    <w:rsid w:val="007655B3"/>
    <w:rsid w:val="007663D0"/>
    <w:rsid w:val="00767128"/>
    <w:rsid w:val="0077044F"/>
    <w:rsid w:val="00773417"/>
    <w:rsid w:val="00773974"/>
    <w:rsid w:val="00774DFC"/>
    <w:rsid w:val="00780DEB"/>
    <w:rsid w:val="00781F1F"/>
    <w:rsid w:val="00782180"/>
    <w:rsid w:val="00786BD5"/>
    <w:rsid w:val="00791D1D"/>
    <w:rsid w:val="007932BD"/>
    <w:rsid w:val="00793A73"/>
    <w:rsid w:val="00795AEF"/>
    <w:rsid w:val="00795FAC"/>
    <w:rsid w:val="007978BE"/>
    <w:rsid w:val="00797D6B"/>
    <w:rsid w:val="007A155B"/>
    <w:rsid w:val="007A183C"/>
    <w:rsid w:val="007A3088"/>
    <w:rsid w:val="007A6AA3"/>
    <w:rsid w:val="007A6CF0"/>
    <w:rsid w:val="007A6E59"/>
    <w:rsid w:val="007B06F9"/>
    <w:rsid w:val="007B0927"/>
    <w:rsid w:val="007B27BD"/>
    <w:rsid w:val="007B52A9"/>
    <w:rsid w:val="007C049A"/>
    <w:rsid w:val="007C151D"/>
    <w:rsid w:val="007C6F9E"/>
    <w:rsid w:val="007D1D61"/>
    <w:rsid w:val="007D2006"/>
    <w:rsid w:val="007D46DB"/>
    <w:rsid w:val="007D6BD8"/>
    <w:rsid w:val="007D7026"/>
    <w:rsid w:val="007D72CF"/>
    <w:rsid w:val="007E022D"/>
    <w:rsid w:val="007E0454"/>
    <w:rsid w:val="007E17F5"/>
    <w:rsid w:val="007E1BEF"/>
    <w:rsid w:val="007E4312"/>
    <w:rsid w:val="007E55A5"/>
    <w:rsid w:val="007E672D"/>
    <w:rsid w:val="007E6CAC"/>
    <w:rsid w:val="007E7F27"/>
    <w:rsid w:val="007F0DA9"/>
    <w:rsid w:val="007F14E5"/>
    <w:rsid w:val="007F2EF2"/>
    <w:rsid w:val="007F46AA"/>
    <w:rsid w:val="007F7DA7"/>
    <w:rsid w:val="00803E75"/>
    <w:rsid w:val="008053D9"/>
    <w:rsid w:val="00805626"/>
    <w:rsid w:val="00811D9E"/>
    <w:rsid w:val="0081304C"/>
    <w:rsid w:val="008174F9"/>
    <w:rsid w:val="00820766"/>
    <w:rsid w:val="00822FA0"/>
    <w:rsid w:val="008230A4"/>
    <w:rsid w:val="00823918"/>
    <w:rsid w:val="0082663D"/>
    <w:rsid w:val="00826C25"/>
    <w:rsid w:val="008276D9"/>
    <w:rsid w:val="008277DB"/>
    <w:rsid w:val="00834085"/>
    <w:rsid w:val="00834CC1"/>
    <w:rsid w:val="00840C47"/>
    <w:rsid w:val="00840E35"/>
    <w:rsid w:val="00840FF4"/>
    <w:rsid w:val="0084197C"/>
    <w:rsid w:val="008450C7"/>
    <w:rsid w:val="00846CC9"/>
    <w:rsid w:val="00847A17"/>
    <w:rsid w:val="008526AC"/>
    <w:rsid w:val="00855FB6"/>
    <w:rsid w:val="00857BFF"/>
    <w:rsid w:val="008618B2"/>
    <w:rsid w:val="00865FEF"/>
    <w:rsid w:val="008660A1"/>
    <w:rsid w:val="008702EE"/>
    <w:rsid w:val="00870C1F"/>
    <w:rsid w:val="00873FB0"/>
    <w:rsid w:val="008742DB"/>
    <w:rsid w:val="0087453A"/>
    <w:rsid w:val="008757F4"/>
    <w:rsid w:val="0087605B"/>
    <w:rsid w:val="00876757"/>
    <w:rsid w:val="00876AAE"/>
    <w:rsid w:val="008827A6"/>
    <w:rsid w:val="0088387D"/>
    <w:rsid w:val="00884D85"/>
    <w:rsid w:val="0088524D"/>
    <w:rsid w:val="008862C0"/>
    <w:rsid w:val="00886734"/>
    <w:rsid w:val="00890AC7"/>
    <w:rsid w:val="00890DBC"/>
    <w:rsid w:val="0089144B"/>
    <w:rsid w:val="00892B47"/>
    <w:rsid w:val="0089560F"/>
    <w:rsid w:val="00895B12"/>
    <w:rsid w:val="0089657B"/>
    <w:rsid w:val="00897E9C"/>
    <w:rsid w:val="008A14CC"/>
    <w:rsid w:val="008A23D9"/>
    <w:rsid w:val="008A2620"/>
    <w:rsid w:val="008A3022"/>
    <w:rsid w:val="008A32A8"/>
    <w:rsid w:val="008A4650"/>
    <w:rsid w:val="008A6A81"/>
    <w:rsid w:val="008B0801"/>
    <w:rsid w:val="008B238A"/>
    <w:rsid w:val="008B2FAD"/>
    <w:rsid w:val="008B39BA"/>
    <w:rsid w:val="008B4280"/>
    <w:rsid w:val="008B5149"/>
    <w:rsid w:val="008B5ADA"/>
    <w:rsid w:val="008B6059"/>
    <w:rsid w:val="008C0B41"/>
    <w:rsid w:val="008C2396"/>
    <w:rsid w:val="008C274D"/>
    <w:rsid w:val="008C2AAC"/>
    <w:rsid w:val="008C3095"/>
    <w:rsid w:val="008C3616"/>
    <w:rsid w:val="008C4DF0"/>
    <w:rsid w:val="008C52ED"/>
    <w:rsid w:val="008C69EC"/>
    <w:rsid w:val="008D38EF"/>
    <w:rsid w:val="008D6B90"/>
    <w:rsid w:val="008E1BE4"/>
    <w:rsid w:val="008E5CAC"/>
    <w:rsid w:val="008F0607"/>
    <w:rsid w:val="008F2DAD"/>
    <w:rsid w:val="008F5DDB"/>
    <w:rsid w:val="00900255"/>
    <w:rsid w:val="0090277C"/>
    <w:rsid w:val="00904D32"/>
    <w:rsid w:val="009059F0"/>
    <w:rsid w:val="0090649B"/>
    <w:rsid w:val="009120F1"/>
    <w:rsid w:val="00912CDE"/>
    <w:rsid w:val="009172DD"/>
    <w:rsid w:val="0091798A"/>
    <w:rsid w:val="00917B89"/>
    <w:rsid w:val="009214DD"/>
    <w:rsid w:val="0092228E"/>
    <w:rsid w:val="0092288D"/>
    <w:rsid w:val="00924DD2"/>
    <w:rsid w:val="0092777F"/>
    <w:rsid w:val="00930D09"/>
    <w:rsid w:val="009339CD"/>
    <w:rsid w:val="00934DF8"/>
    <w:rsid w:val="009375A4"/>
    <w:rsid w:val="00940653"/>
    <w:rsid w:val="0094088C"/>
    <w:rsid w:val="00942696"/>
    <w:rsid w:val="0094393A"/>
    <w:rsid w:val="0095326F"/>
    <w:rsid w:val="0095572B"/>
    <w:rsid w:val="00955CCB"/>
    <w:rsid w:val="00956575"/>
    <w:rsid w:val="0096039A"/>
    <w:rsid w:val="00964B58"/>
    <w:rsid w:val="009653B6"/>
    <w:rsid w:val="009664D6"/>
    <w:rsid w:val="009673FE"/>
    <w:rsid w:val="00970EF9"/>
    <w:rsid w:val="009720AC"/>
    <w:rsid w:val="00973188"/>
    <w:rsid w:val="00974C51"/>
    <w:rsid w:val="009750D2"/>
    <w:rsid w:val="009814BC"/>
    <w:rsid w:val="00981887"/>
    <w:rsid w:val="009854EA"/>
    <w:rsid w:val="00994318"/>
    <w:rsid w:val="009A1BD1"/>
    <w:rsid w:val="009A220B"/>
    <w:rsid w:val="009A3B9E"/>
    <w:rsid w:val="009A5081"/>
    <w:rsid w:val="009B246D"/>
    <w:rsid w:val="009B2613"/>
    <w:rsid w:val="009B398F"/>
    <w:rsid w:val="009B3D57"/>
    <w:rsid w:val="009B7D5B"/>
    <w:rsid w:val="009C5333"/>
    <w:rsid w:val="009C59E3"/>
    <w:rsid w:val="009C708E"/>
    <w:rsid w:val="009C7C6D"/>
    <w:rsid w:val="009D09B1"/>
    <w:rsid w:val="009D2086"/>
    <w:rsid w:val="009D2FD2"/>
    <w:rsid w:val="009D4AED"/>
    <w:rsid w:val="009D52A7"/>
    <w:rsid w:val="009E1A09"/>
    <w:rsid w:val="009E1BED"/>
    <w:rsid w:val="009E1EEC"/>
    <w:rsid w:val="009E20D6"/>
    <w:rsid w:val="009E39FF"/>
    <w:rsid w:val="009E3C11"/>
    <w:rsid w:val="009E48C6"/>
    <w:rsid w:val="009F0967"/>
    <w:rsid w:val="009F56E9"/>
    <w:rsid w:val="009F5AD1"/>
    <w:rsid w:val="00A00C90"/>
    <w:rsid w:val="00A0189E"/>
    <w:rsid w:val="00A04B01"/>
    <w:rsid w:val="00A051AC"/>
    <w:rsid w:val="00A061F7"/>
    <w:rsid w:val="00A06C9A"/>
    <w:rsid w:val="00A11112"/>
    <w:rsid w:val="00A111C8"/>
    <w:rsid w:val="00A11D6C"/>
    <w:rsid w:val="00A14C9F"/>
    <w:rsid w:val="00A15041"/>
    <w:rsid w:val="00A15676"/>
    <w:rsid w:val="00A16675"/>
    <w:rsid w:val="00A16E07"/>
    <w:rsid w:val="00A238FE"/>
    <w:rsid w:val="00A26458"/>
    <w:rsid w:val="00A26575"/>
    <w:rsid w:val="00A26591"/>
    <w:rsid w:val="00A30307"/>
    <w:rsid w:val="00A30B01"/>
    <w:rsid w:val="00A325B4"/>
    <w:rsid w:val="00A3299A"/>
    <w:rsid w:val="00A34DD4"/>
    <w:rsid w:val="00A36DF8"/>
    <w:rsid w:val="00A37E80"/>
    <w:rsid w:val="00A41811"/>
    <w:rsid w:val="00A430D0"/>
    <w:rsid w:val="00A45588"/>
    <w:rsid w:val="00A46AEF"/>
    <w:rsid w:val="00A47036"/>
    <w:rsid w:val="00A470C6"/>
    <w:rsid w:val="00A51DCC"/>
    <w:rsid w:val="00A533AE"/>
    <w:rsid w:val="00A53BED"/>
    <w:rsid w:val="00A551A7"/>
    <w:rsid w:val="00A55B28"/>
    <w:rsid w:val="00A5646E"/>
    <w:rsid w:val="00A56E33"/>
    <w:rsid w:val="00A633F5"/>
    <w:rsid w:val="00A65744"/>
    <w:rsid w:val="00A65EB5"/>
    <w:rsid w:val="00A723FA"/>
    <w:rsid w:val="00A7263E"/>
    <w:rsid w:val="00A74231"/>
    <w:rsid w:val="00A7450D"/>
    <w:rsid w:val="00A755A1"/>
    <w:rsid w:val="00A75866"/>
    <w:rsid w:val="00A75FA6"/>
    <w:rsid w:val="00A8006A"/>
    <w:rsid w:val="00A819A8"/>
    <w:rsid w:val="00A81B9D"/>
    <w:rsid w:val="00A833C2"/>
    <w:rsid w:val="00A83F2B"/>
    <w:rsid w:val="00A8423B"/>
    <w:rsid w:val="00A84514"/>
    <w:rsid w:val="00A853F4"/>
    <w:rsid w:val="00A86289"/>
    <w:rsid w:val="00A864E1"/>
    <w:rsid w:val="00A919E6"/>
    <w:rsid w:val="00A9220B"/>
    <w:rsid w:val="00A93137"/>
    <w:rsid w:val="00A931B0"/>
    <w:rsid w:val="00A95E50"/>
    <w:rsid w:val="00A97775"/>
    <w:rsid w:val="00AA188D"/>
    <w:rsid w:val="00AA3345"/>
    <w:rsid w:val="00AA3BED"/>
    <w:rsid w:val="00AA67A4"/>
    <w:rsid w:val="00AB434E"/>
    <w:rsid w:val="00AB4600"/>
    <w:rsid w:val="00AB597B"/>
    <w:rsid w:val="00AC2050"/>
    <w:rsid w:val="00AC3413"/>
    <w:rsid w:val="00AC658C"/>
    <w:rsid w:val="00AD1B9B"/>
    <w:rsid w:val="00AD2311"/>
    <w:rsid w:val="00AD47AF"/>
    <w:rsid w:val="00AD57B3"/>
    <w:rsid w:val="00AD7FA8"/>
    <w:rsid w:val="00AD7FB0"/>
    <w:rsid w:val="00AE1888"/>
    <w:rsid w:val="00AE2621"/>
    <w:rsid w:val="00AF05F5"/>
    <w:rsid w:val="00AF3629"/>
    <w:rsid w:val="00AF3856"/>
    <w:rsid w:val="00B02AE2"/>
    <w:rsid w:val="00B06B34"/>
    <w:rsid w:val="00B07130"/>
    <w:rsid w:val="00B10C04"/>
    <w:rsid w:val="00B11195"/>
    <w:rsid w:val="00B11376"/>
    <w:rsid w:val="00B13043"/>
    <w:rsid w:val="00B13301"/>
    <w:rsid w:val="00B2039F"/>
    <w:rsid w:val="00B2237B"/>
    <w:rsid w:val="00B22A95"/>
    <w:rsid w:val="00B23493"/>
    <w:rsid w:val="00B25BF5"/>
    <w:rsid w:val="00B27027"/>
    <w:rsid w:val="00B2741E"/>
    <w:rsid w:val="00B31A99"/>
    <w:rsid w:val="00B34F42"/>
    <w:rsid w:val="00B35ADB"/>
    <w:rsid w:val="00B40101"/>
    <w:rsid w:val="00B4024E"/>
    <w:rsid w:val="00B423B8"/>
    <w:rsid w:val="00B43082"/>
    <w:rsid w:val="00B43E88"/>
    <w:rsid w:val="00B4523A"/>
    <w:rsid w:val="00B46B43"/>
    <w:rsid w:val="00B514D5"/>
    <w:rsid w:val="00B51E05"/>
    <w:rsid w:val="00B52AE8"/>
    <w:rsid w:val="00B54752"/>
    <w:rsid w:val="00B606F6"/>
    <w:rsid w:val="00B61BFD"/>
    <w:rsid w:val="00B62557"/>
    <w:rsid w:val="00B62CD2"/>
    <w:rsid w:val="00B62DAB"/>
    <w:rsid w:val="00B64A3B"/>
    <w:rsid w:val="00B65299"/>
    <w:rsid w:val="00B66300"/>
    <w:rsid w:val="00B670AF"/>
    <w:rsid w:val="00B706A6"/>
    <w:rsid w:val="00B70BF9"/>
    <w:rsid w:val="00B74C6D"/>
    <w:rsid w:val="00B7580C"/>
    <w:rsid w:val="00B75961"/>
    <w:rsid w:val="00B847A5"/>
    <w:rsid w:val="00B8495D"/>
    <w:rsid w:val="00B93CA7"/>
    <w:rsid w:val="00B9404D"/>
    <w:rsid w:val="00BA1A4E"/>
    <w:rsid w:val="00BA43DF"/>
    <w:rsid w:val="00BA46A9"/>
    <w:rsid w:val="00BA4F7C"/>
    <w:rsid w:val="00BA5D4E"/>
    <w:rsid w:val="00BA615A"/>
    <w:rsid w:val="00BA6487"/>
    <w:rsid w:val="00BB2914"/>
    <w:rsid w:val="00BB2D4F"/>
    <w:rsid w:val="00BB422A"/>
    <w:rsid w:val="00BB556F"/>
    <w:rsid w:val="00BC2355"/>
    <w:rsid w:val="00BC5012"/>
    <w:rsid w:val="00BD1563"/>
    <w:rsid w:val="00BD4F0C"/>
    <w:rsid w:val="00BE1FF3"/>
    <w:rsid w:val="00BE3256"/>
    <w:rsid w:val="00BE370F"/>
    <w:rsid w:val="00BE501B"/>
    <w:rsid w:val="00BE759E"/>
    <w:rsid w:val="00BF00C1"/>
    <w:rsid w:val="00BF2B55"/>
    <w:rsid w:val="00BF35B8"/>
    <w:rsid w:val="00BF69AA"/>
    <w:rsid w:val="00BF7BAF"/>
    <w:rsid w:val="00C005FC"/>
    <w:rsid w:val="00C10423"/>
    <w:rsid w:val="00C12B80"/>
    <w:rsid w:val="00C17B97"/>
    <w:rsid w:val="00C17C6F"/>
    <w:rsid w:val="00C17C75"/>
    <w:rsid w:val="00C3015A"/>
    <w:rsid w:val="00C311BE"/>
    <w:rsid w:val="00C34B4C"/>
    <w:rsid w:val="00C351E7"/>
    <w:rsid w:val="00C353DD"/>
    <w:rsid w:val="00C35AEE"/>
    <w:rsid w:val="00C3740C"/>
    <w:rsid w:val="00C401C2"/>
    <w:rsid w:val="00C43686"/>
    <w:rsid w:val="00C524CB"/>
    <w:rsid w:val="00C53111"/>
    <w:rsid w:val="00C60B76"/>
    <w:rsid w:val="00C646D2"/>
    <w:rsid w:val="00C66AF2"/>
    <w:rsid w:val="00C66C88"/>
    <w:rsid w:val="00C6777E"/>
    <w:rsid w:val="00C71918"/>
    <w:rsid w:val="00C73E7D"/>
    <w:rsid w:val="00C766B2"/>
    <w:rsid w:val="00C8283E"/>
    <w:rsid w:val="00C8493B"/>
    <w:rsid w:val="00C84AB4"/>
    <w:rsid w:val="00C86F35"/>
    <w:rsid w:val="00C90091"/>
    <w:rsid w:val="00C9010E"/>
    <w:rsid w:val="00C91AD1"/>
    <w:rsid w:val="00C92642"/>
    <w:rsid w:val="00C93A51"/>
    <w:rsid w:val="00C94DD9"/>
    <w:rsid w:val="00C94EC5"/>
    <w:rsid w:val="00C95290"/>
    <w:rsid w:val="00CA274B"/>
    <w:rsid w:val="00CA3027"/>
    <w:rsid w:val="00CA397D"/>
    <w:rsid w:val="00CA4D44"/>
    <w:rsid w:val="00CA5AF0"/>
    <w:rsid w:val="00CA7CCF"/>
    <w:rsid w:val="00CB448A"/>
    <w:rsid w:val="00CB45AE"/>
    <w:rsid w:val="00CB4953"/>
    <w:rsid w:val="00CB4ECF"/>
    <w:rsid w:val="00CB50B6"/>
    <w:rsid w:val="00CB69DA"/>
    <w:rsid w:val="00CB716F"/>
    <w:rsid w:val="00CB7CEC"/>
    <w:rsid w:val="00CC08DD"/>
    <w:rsid w:val="00CC20F5"/>
    <w:rsid w:val="00CC2E1E"/>
    <w:rsid w:val="00CC2EAC"/>
    <w:rsid w:val="00CC75AD"/>
    <w:rsid w:val="00CD26AA"/>
    <w:rsid w:val="00CD6394"/>
    <w:rsid w:val="00CE4CE6"/>
    <w:rsid w:val="00CE599B"/>
    <w:rsid w:val="00CF1449"/>
    <w:rsid w:val="00CF2D81"/>
    <w:rsid w:val="00CF3163"/>
    <w:rsid w:val="00CF70AC"/>
    <w:rsid w:val="00D00B88"/>
    <w:rsid w:val="00D02DA5"/>
    <w:rsid w:val="00D033F9"/>
    <w:rsid w:val="00D04381"/>
    <w:rsid w:val="00D04C51"/>
    <w:rsid w:val="00D04FAC"/>
    <w:rsid w:val="00D12235"/>
    <w:rsid w:val="00D122C5"/>
    <w:rsid w:val="00D12A85"/>
    <w:rsid w:val="00D17C3E"/>
    <w:rsid w:val="00D22194"/>
    <w:rsid w:val="00D22E87"/>
    <w:rsid w:val="00D23315"/>
    <w:rsid w:val="00D23732"/>
    <w:rsid w:val="00D2458D"/>
    <w:rsid w:val="00D26D35"/>
    <w:rsid w:val="00D314A7"/>
    <w:rsid w:val="00D32FCE"/>
    <w:rsid w:val="00D35879"/>
    <w:rsid w:val="00D40261"/>
    <w:rsid w:val="00D402B4"/>
    <w:rsid w:val="00D41811"/>
    <w:rsid w:val="00D41BFA"/>
    <w:rsid w:val="00D4468B"/>
    <w:rsid w:val="00D452C9"/>
    <w:rsid w:val="00D47B79"/>
    <w:rsid w:val="00D47CF0"/>
    <w:rsid w:val="00D508AE"/>
    <w:rsid w:val="00D50C88"/>
    <w:rsid w:val="00D52E59"/>
    <w:rsid w:val="00D5426A"/>
    <w:rsid w:val="00D60BA8"/>
    <w:rsid w:val="00D6309E"/>
    <w:rsid w:val="00D63B27"/>
    <w:rsid w:val="00D656EA"/>
    <w:rsid w:val="00D749D2"/>
    <w:rsid w:val="00D77F70"/>
    <w:rsid w:val="00D8112B"/>
    <w:rsid w:val="00D8118C"/>
    <w:rsid w:val="00D81A9D"/>
    <w:rsid w:val="00D830D5"/>
    <w:rsid w:val="00D84FC6"/>
    <w:rsid w:val="00D86090"/>
    <w:rsid w:val="00D871C8"/>
    <w:rsid w:val="00D872F8"/>
    <w:rsid w:val="00D91526"/>
    <w:rsid w:val="00D93A6A"/>
    <w:rsid w:val="00D95215"/>
    <w:rsid w:val="00D96BF0"/>
    <w:rsid w:val="00DA1530"/>
    <w:rsid w:val="00DA1B38"/>
    <w:rsid w:val="00DA203F"/>
    <w:rsid w:val="00DA204E"/>
    <w:rsid w:val="00DA22B1"/>
    <w:rsid w:val="00DA341F"/>
    <w:rsid w:val="00DA4153"/>
    <w:rsid w:val="00DA6F3E"/>
    <w:rsid w:val="00DA72F7"/>
    <w:rsid w:val="00DA7516"/>
    <w:rsid w:val="00DB055D"/>
    <w:rsid w:val="00DB19ED"/>
    <w:rsid w:val="00DB1A5C"/>
    <w:rsid w:val="00DB2B39"/>
    <w:rsid w:val="00DB4409"/>
    <w:rsid w:val="00DB7E8E"/>
    <w:rsid w:val="00DC42E0"/>
    <w:rsid w:val="00DC5DE0"/>
    <w:rsid w:val="00DC651C"/>
    <w:rsid w:val="00DD17EE"/>
    <w:rsid w:val="00DD25BC"/>
    <w:rsid w:val="00DD724C"/>
    <w:rsid w:val="00DE053A"/>
    <w:rsid w:val="00DE1DAF"/>
    <w:rsid w:val="00DE3258"/>
    <w:rsid w:val="00DE3916"/>
    <w:rsid w:val="00DE3F1C"/>
    <w:rsid w:val="00DE469A"/>
    <w:rsid w:val="00DE588E"/>
    <w:rsid w:val="00DE5A2A"/>
    <w:rsid w:val="00DE6888"/>
    <w:rsid w:val="00DF399A"/>
    <w:rsid w:val="00DF4533"/>
    <w:rsid w:val="00DF4A8D"/>
    <w:rsid w:val="00E0129B"/>
    <w:rsid w:val="00E03359"/>
    <w:rsid w:val="00E0371D"/>
    <w:rsid w:val="00E07513"/>
    <w:rsid w:val="00E078AB"/>
    <w:rsid w:val="00E11AE1"/>
    <w:rsid w:val="00E11B0E"/>
    <w:rsid w:val="00E12FA5"/>
    <w:rsid w:val="00E1564A"/>
    <w:rsid w:val="00E222E1"/>
    <w:rsid w:val="00E22900"/>
    <w:rsid w:val="00E230EB"/>
    <w:rsid w:val="00E26E96"/>
    <w:rsid w:val="00E30923"/>
    <w:rsid w:val="00E31F7B"/>
    <w:rsid w:val="00E34909"/>
    <w:rsid w:val="00E366CF"/>
    <w:rsid w:val="00E377B7"/>
    <w:rsid w:val="00E411AB"/>
    <w:rsid w:val="00E41225"/>
    <w:rsid w:val="00E412B7"/>
    <w:rsid w:val="00E41A85"/>
    <w:rsid w:val="00E427D2"/>
    <w:rsid w:val="00E432D9"/>
    <w:rsid w:val="00E4444F"/>
    <w:rsid w:val="00E44541"/>
    <w:rsid w:val="00E44D29"/>
    <w:rsid w:val="00E50CED"/>
    <w:rsid w:val="00E52F0A"/>
    <w:rsid w:val="00E53D43"/>
    <w:rsid w:val="00E53EB8"/>
    <w:rsid w:val="00E54CFC"/>
    <w:rsid w:val="00E56682"/>
    <w:rsid w:val="00E57573"/>
    <w:rsid w:val="00E61BA6"/>
    <w:rsid w:val="00E627F6"/>
    <w:rsid w:val="00E62A2D"/>
    <w:rsid w:val="00E66662"/>
    <w:rsid w:val="00E67351"/>
    <w:rsid w:val="00E676EE"/>
    <w:rsid w:val="00E678C1"/>
    <w:rsid w:val="00E72A2A"/>
    <w:rsid w:val="00E73491"/>
    <w:rsid w:val="00E742D8"/>
    <w:rsid w:val="00E758FB"/>
    <w:rsid w:val="00E7659C"/>
    <w:rsid w:val="00E775C8"/>
    <w:rsid w:val="00E7789C"/>
    <w:rsid w:val="00E77E0C"/>
    <w:rsid w:val="00E800BE"/>
    <w:rsid w:val="00E80873"/>
    <w:rsid w:val="00E9273E"/>
    <w:rsid w:val="00E92C7D"/>
    <w:rsid w:val="00E952D5"/>
    <w:rsid w:val="00E95AC9"/>
    <w:rsid w:val="00E975CE"/>
    <w:rsid w:val="00EA594A"/>
    <w:rsid w:val="00EA7067"/>
    <w:rsid w:val="00EB05CA"/>
    <w:rsid w:val="00EB1B84"/>
    <w:rsid w:val="00EB44EB"/>
    <w:rsid w:val="00EB5F05"/>
    <w:rsid w:val="00EB7991"/>
    <w:rsid w:val="00EC00CA"/>
    <w:rsid w:val="00EC1EC7"/>
    <w:rsid w:val="00EC5CEA"/>
    <w:rsid w:val="00EC6929"/>
    <w:rsid w:val="00EC6B0D"/>
    <w:rsid w:val="00ED0D89"/>
    <w:rsid w:val="00ED2691"/>
    <w:rsid w:val="00ED386B"/>
    <w:rsid w:val="00ED3FDE"/>
    <w:rsid w:val="00ED44F5"/>
    <w:rsid w:val="00ED47FD"/>
    <w:rsid w:val="00EE11E1"/>
    <w:rsid w:val="00EE2A9F"/>
    <w:rsid w:val="00EE3242"/>
    <w:rsid w:val="00EE34B0"/>
    <w:rsid w:val="00EE44B6"/>
    <w:rsid w:val="00EE5071"/>
    <w:rsid w:val="00EE6CCB"/>
    <w:rsid w:val="00EF0C4A"/>
    <w:rsid w:val="00EF1FBE"/>
    <w:rsid w:val="00EF28F5"/>
    <w:rsid w:val="00EF4CDC"/>
    <w:rsid w:val="00EF5864"/>
    <w:rsid w:val="00EF6715"/>
    <w:rsid w:val="00EF6976"/>
    <w:rsid w:val="00EF7DB0"/>
    <w:rsid w:val="00F03AD0"/>
    <w:rsid w:val="00F03F0E"/>
    <w:rsid w:val="00F10948"/>
    <w:rsid w:val="00F11FC2"/>
    <w:rsid w:val="00F13BFA"/>
    <w:rsid w:val="00F142C2"/>
    <w:rsid w:val="00F14A11"/>
    <w:rsid w:val="00F14CCD"/>
    <w:rsid w:val="00F17EC6"/>
    <w:rsid w:val="00F226A7"/>
    <w:rsid w:val="00F22AD0"/>
    <w:rsid w:val="00F24A36"/>
    <w:rsid w:val="00F26CB6"/>
    <w:rsid w:val="00F3129C"/>
    <w:rsid w:val="00F312CD"/>
    <w:rsid w:val="00F315E0"/>
    <w:rsid w:val="00F32288"/>
    <w:rsid w:val="00F326EC"/>
    <w:rsid w:val="00F33071"/>
    <w:rsid w:val="00F352A0"/>
    <w:rsid w:val="00F36AF5"/>
    <w:rsid w:val="00F423B9"/>
    <w:rsid w:val="00F45746"/>
    <w:rsid w:val="00F51C89"/>
    <w:rsid w:val="00F548FC"/>
    <w:rsid w:val="00F56DAB"/>
    <w:rsid w:val="00F56F4D"/>
    <w:rsid w:val="00F603F0"/>
    <w:rsid w:val="00F60E3D"/>
    <w:rsid w:val="00F61F0D"/>
    <w:rsid w:val="00F62E12"/>
    <w:rsid w:val="00F636A9"/>
    <w:rsid w:val="00F662BB"/>
    <w:rsid w:val="00F71950"/>
    <w:rsid w:val="00F73654"/>
    <w:rsid w:val="00F76EC0"/>
    <w:rsid w:val="00F7733D"/>
    <w:rsid w:val="00F8030E"/>
    <w:rsid w:val="00F817C4"/>
    <w:rsid w:val="00F81ED5"/>
    <w:rsid w:val="00F82CB1"/>
    <w:rsid w:val="00F840D0"/>
    <w:rsid w:val="00F850EE"/>
    <w:rsid w:val="00F876D3"/>
    <w:rsid w:val="00F92172"/>
    <w:rsid w:val="00F9353E"/>
    <w:rsid w:val="00F965CD"/>
    <w:rsid w:val="00F97C78"/>
    <w:rsid w:val="00FA0623"/>
    <w:rsid w:val="00FA0799"/>
    <w:rsid w:val="00FA31DA"/>
    <w:rsid w:val="00FA6859"/>
    <w:rsid w:val="00FB1912"/>
    <w:rsid w:val="00FB265A"/>
    <w:rsid w:val="00FB4DF2"/>
    <w:rsid w:val="00FB4EE0"/>
    <w:rsid w:val="00FC07F1"/>
    <w:rsid w:val="00FC3A48"/>
    <w:rsid w:val="00FC3DAC"/>
    <w:rsid w:val="00FC491C"/>
    <w:rsid w:val="00FC6580"/>
    <w:rsid w:val="00FD44EF"/>
    <w:rsid w:val="00FD6195"/>
    <w:rsid w:val="00FD6791"/>
    <w:rsid w:val="00FD7BC0"/>
    <w:rsid w:val="00FE5FC0"/>
    <w:rsid w:val="00FE65A0"/>
    <w:rsid w:val="00FE7EE4"/>
    <w:rsid w:val="00FE7F84"/>
    <w:rsid w:val="00FF1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DB207F-60EE-44E9-AC04-688EAC2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qFormat/>
    <w:pPr>
      <w:keepNext/>
      <w:outlineLvl w:val="1"/>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fliessgross1">
    <w:name w:val="fliessgross1"/>
    <w:rPr>
      <w:rFonts w:ascii="Arial" w:hAnsi="Arial" w:cs="Arial" w:hint="default"/>
      <w:strike w:val="0"/>
      <w:dstrike w:val="0"/>
      <w:sz w:val="18"/>
      <w:szCs w:val="18"/>
      <w:u w:val="none"/>
      <w:effect w:val="none"/>
    </w:rPr>
  </w:style>
  <w:style w:type="character" w:styleId="Kommentarzeichen">
    <w:name w:val="annotation reference"/>
    <w:semiHidden/>
    <w:rsid w:val="00ED2691"/>
    <w:rPr>
      <w:sz w:val="16"/>
      <w:szCs w:val="16"/>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Kommentartext">
    <w:name w:val="annotation text"/>
    <w:basedOn w:val="Standard"/>
    <w:semiHidden/>
    <w:rsid w:val="00ED2691"/>
    <w:rPr>
      <w:sz w:val="20"/>
      <w:szCs w:val="20"/>
    </w:rPr>
  </w:style>
  <w:style w:type="paragraph" w:styleId="Kommentarthema">
    <w:name w:val="annotation subject"/>
    <w:basedOn w:val="Kommentartext"/>
    <w:next w:val="Kommentartext"/>
    <w:semiHidden/>
    <w:rsid w:val="00ED2691"/>
    <w:rPr>
      <w:b/>
      <w:bCs/>
    </w:rPr>
  </w:style>
  <w:style w:type="character" w:styleId="Fett">
    <w:name w:val="Strong"/>
    <w:uiPriority w:val="22"/>
    <w:qFormat/>
    <w:rsid w:val="00A34DD4"/>
    <w:rPr>
      <w:b/>
      <w:bCs/>
    </w:rPr>
  </w:style>
  <w:style w:type="character" w:customStyle="1" w:styleId="kleineueberschrift1">
    <w:name w:val="kleine_ueberschrift1"/>
    <w:rsid w:val="003E7CAC"/>
    <w:rPr>
      <w:rFonts w:ascii="Verdana" w:hAnsi="Verdana" w:hint="default"/>
      <w:b/>
      <w:bCs/>
      <w:color w:val="1E4596"/>
      <w:sz w:val="17"/>
      <w:szCs w:val="17"/>
    </w:rPr>
  </w:style>
  <w:style w:type="character" w:customStyle="1" w:styleId="Maisberger">
    <w:name w:val="Maisberger"/>
    <w:semiHidden/>
    <w:rsid w:val="00A16E07"/>
    <w:rPr>
      <w:rFonts w:ascii="Arial" w:hAnsi="Arial" w:cs="Arial"/>
      <w:color w:val="auto"/>
      <w:sz w:val="20"/>
      <w:szCs w:val="20"/>
    </w:rPr>
  </w:style>
  <w:style w:type="paragraph" w:styleId="StandardWeb">
    <w:name w:val="Normal (Web)"/>
    <w:basedOn w:val="Standard"/>
    <w:uiPriority w:val="99"/>
    <w:rsid w:val="00EE5071"/>
    <w:pPr>
      <w:spacing w:before="100" w:beforeAutospacing="1" w:after="100" w:afterAutospacing="1"/>
    </w:pPr>
    <w:rPr>
      <w:rFonts w:ascii="Arial" w:hAnsi="Arial" w:cs="Arial"/>
      <w:color w:val="333333"/>
      <w:sz w:val="18"/>
      <w:szCs w:val="18"/>
    </w:rPr>
  </w:style>
  <w:style w:type="paragraph" w:customStyle="1" w:styleId="Formatvorlage1">
    <w:name w:val="Formatvorlage1"/>
    <w:basedOn w:val="Standard"/>
    <w:rsid w:val="00097802"/>
    <w:pPr>
      <w:numPr>
        <w:numId w:val="1"/>
      </w:numPr>
      <w:spacing w:after="360" w:line="280" w:lineRule="atLeast"/>
      <w:jc w:val="both"/>
    </w:pPr>
    <w:rPr>
      <w:rFonts w:ascii="Verdana" w:hAnsi="Verdana"/>
      <w:sz w:val="18"/>
    </w:rPr>
  </w:style>
  <w:style w:type="table" w:customStyle="1" w:styleId="Tabellengitternetz">
    <w:name w:val="Tabellengitternetz"/>
    <w:basedOn w:val="NormaleTabelle"/>
    <w:rsid w:val="00B6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uiPriority w:val="99"/>
    <w:semiHidden/>
    <w:unhideWhenUsed/>
    <w:rsid w:val="00203CA3"/>
    <w:rPr>
      <w:rFonts w:ascii="Arial" w:hAnsi="Arial"/>
      <w:sz w:val="22"/>
      <w:szCs w:val="21"/>
      <w:lang w:val="x-none" w:eastAsia="x-none"/>
    </w:rPr>
  </w:style>
  <w:style w:type="character" w:customStyle="1" w:styleId="NurTextZchn">
    <w:name w:val="Nur Text Zchn"/>
    <w:link w:val="NurText"/>
    <w:uiPriority w:val="99"/>
    <w:semiHidden/>
    <w:rsid w:val="00203CA3"/>
    <w:rPr>
      <w:rFonts w:ascii="Arial" w:hAnsi="Arial"/>
      <w:sz w:val="22"/>
      <w:szCs w:val="21"/>
    </w:rPr>
  </w:style>
  <w:style w:type="character" w:styleId="HTMLAkronym">
    <w:name w:val="HTML Acronym"/>
    <w:basedOn w:val="Absatz-Standardschriftart"/>
    <w:uiPriority w:val="99"/>
    <w:semiHidden/>
    <w:unhideWhenUsed/>
    <w:rsid w:val="007355DE"/>
  </w:style>
  <w:style w:type="character" w:customStyle="1" w:styleId="lang">
    <w:name w:val="lang"/>
    <w:basedOn w:val="Absatz-Standardschriftart"/>
    <w:rsid w:val="007355DE"/>
  </w:style>
  <w:style w:type="character" w:styleId="BesuchterHyperlink">
    <w:name w:val="FollowedHyperlink"/>
    <w:uiPriority w:val="99"/>
    <w:semiHidden/>
    <w:unhideWhenUsed/>
    <w:rsid w:val="00A755A1"/>
    <w:rPr>
      <w:color w:val="800080"/>
      <w:u w:val="single"/>
    </w:rPr>
  </w:style>
  <w:style w:type="paragraph" w:styleId="berarbeitung">
    <w:name w:val="Revision"/>
    <w:hidden/>
    <w:uiPriority w:val="99"/>
    <w:semiHidden/>
    <w:rsid w:val="00C8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4496">
      <w:bodyDiv w:val="1"/>
      <w:marLeft w:val="0"/>
      <w:marRight w:val="0"/>
      <w:marTop w:val="0"/>
      <w:marBottom w:val="0"/>
      <w:divBdr>
        <w:top w:val="none" w:sz="0" w:space="0" w:color="auto"/>
        <w:left w:val="none" w:sz="0" w:space="0" w:color="auto"/>
        <w:bottom w:val="none" w:sz="0" w:space="0" w:color="auto"/>
        <w:right w:val="none" w:sz="0" w:space="0" w:color="auto"/>
      </w:divBdr>
    </w:div>
    <w:div w:id="499465800">
      <w:bodyDiv w:val="1"/>
      <w:marLeft w:val="0"/>
      <w:marRight w:val="0"/>
      <w:marTop w:val="0"/>
      <w:marBottom w:val="0"/>
      <w:divBdr>
        <w:top w:val="none" w:sz="0" w:space="0" w:color="auto"/>
        <w:left w:val="none" w:sz="0" w:space="0" w:color="auto"/>
        <w:bottom w:val="none" w:sz="0" w:space="0" w:color="auto"/>
        <w:right w:val="none" w:sz="0" w:space="0" w:color="auto"/>
      </w:divBdr>
    </w:div>
    <w:div w:id="528300974">
      <w:bodyDiv w:val="1"/>
      <w:marLeft w:val="0"/>
      <w:marRight w:val="0"/>
      <w:marTop w:val="0"/>
      <w:marBottom w:val="0"/>
      <w:divBdr>
        <w:top w:val="none" w:sz="0" w:space="0" w:color="auto"/>
        <w:left w:val="none" w:sz="0" w:space="0" w:color="auto"/>
        <w:bottom w:val="none" w:sz="0" w:space="0" w:color="auto"/>
        <w:right w:val="none" w:sz="0" w:space="0" w:color="auto"/>
      </w:divBdr>
    </w:div>
    <w:div w:id="528832405">
      <w:bodyDiv w:val="1"/>
      <w:marLeft w:val="0"/>
      <w:marRight w:val="0"/>
      <w:marTop w:val="0"/>
      <w:marBottom w:val="0"/>
      <w:divBdr>
        <w:top w:val="none" w:sz="0" w:space="0" w:color="auto"/>
        <w:left w:val="none" w:sz="0" w:space="0" w:color="auto"/>
        <w:bottom w:val="none" w:sz="0" w:space="0" w:color="auto"/>
        <w:right w:val="none" w:sz="0" w:space="0" w:color="auto"/>
      </w:divBdr>
    </w:div>
    <w:div w:id="605699258">
      <w:bodyDiv w:val="1"/>
      <w:marLeft w:val="0"/>
      <w:marRight w:val="0"/>
      <w:marTop w:val="0"/>
      <w:marBottom w:val="0"/>
      <w:divBdr>
        <w:top w:val="none" w:sz="0" w:space="0" w:color="auto"/>
        <w:left w:val="none" w:sz="0" w:space="0" w:color="auto"/>
        <w:bottom w:val="none" w:sz="0" w:space="0" w:color="auto"/>
        <w:right w:val="none" w:sz="0" w:space="0" w:color="auto"/>
      </w:divBdr>
      <w:divsChild>
        <w:div w:id="1669285119">
          <w:marLeft w:val="0"/>
          <w:marRight w:val="0"/>
          <w:marTop w:val="0"/>
          <w:marBottom w:val="0"/>
          <w:divBdr>
            <w:top w:val="none" w:sz="0" w:space="0" w:color="auto"/>
            <w:left w:val="none" w:sz="0" w:space="0" w:color="auto"/>
            <w:bottom w:val="none" w:sz="0" w:space="0" w:color="auto"/>
            <w:right w:val="none" w:sz="0" w:space="0" w:color="auto"/>
          </w:divBdr>
        </w:div>
        <w:div w:id="1833788200">
          <w:marLeft w:val="0"/>
          <w:marRight w:val="0"/>
          <w:marTop w:val="0"/>
          <w:marBottom w:val="0"/>
          <w:divBdr>
            <w:top w:val="none" w:sz="0" w:space="0" w:color="auto"/>
            <w:left w:val="none" w:sz="0" w:space="0" w:color="auto"/>
            <w:bottom w:val="none" w:sz="0" w:space="0" w:color="auto"/>
            <w:right w:val="none" w:sz="0" w:space="0" w:color="auto"/>
          </w:divBdr>
        </w:div>
        <w:div w:id="1994988565">
          <w:marLeft w:val="0"/>
          <w:marRight w:val="0"/>
          <w:marTop w:val="0"/>
          <w:marBottom w:val="0"/>
          <w:divBdr>
            <w:top w:val="none" w:sz="0" w:space="0" w:color="auto"/>
            <w:left w:val="none" w:sz="0" w:space="0" w:color="auto"/>
            <w:bottom w:val="none" w:sz="0" w:space="0" w:color="auto"/>
            <w:right w:val="none" w:sz="0" w:space="0" w:color="auto"/>
          </w:divBdr>
        </w:div>
      </w:divsChild>
    </w:div>
    <w:div w:id="615599308">
      <w:bodyDiv w:val="1"/>
      <w:marLeft w:val="0"/>
      <w:marRight w:val="0"/>
      <w:marTop w:val="0"/>
      <w:marBottom w:val="0"/>
      <w:divBdr>
        <w:top w:val="none" w:sz="0" w:space="0" w:color="auto"/>
        <w:left w:val="none" w:sz="0" w:space="0" w:color="auto"/>
        <w:bottom w:val="none" w:sz="0" w:space="0" w:color="auto"/>
        <w:right w:val="none" w:sz="0" w:space="0" w:color="auto"/>
      </w:divBdr>
      <w:divsChild>
        <w:div w:id="2076081455">
          <w:marLeft w:val="233"/>
          <w:marRight w:val="0"/>
          <w:marTop w:val="133"/>
          <w:marBottom w:val="0"/>
          <w:divBdr>
            <w:top w:val="none" w:sz="0" w:space="0" w:color="auto"/>
            <w:left w:val="none" w:sz="0" w:space="0" w:color="auto"/>
            <w:bottom w:val="none" w:sz="0" w:space="0" w:color="auto"/>
            <w:right w:val="none" w:sz="0" w:space="0" w:color="auto"/>
          </w:divBdr>
          <w:divsChild>
            <w:div w:id="385955690">
              <w:marLeft w:val="0"/>
              <w:marRight w:val="0"/>
              <w:marTop w:val="0"/>
              <w:marBottom w:val="0"/>
              <w:divBdr>
                <w:top w:val="none" w:sz="0" w:space="0" w:color="auto"/>
                <w:left w:val="none" w:sz="0" w:space="0" w:color="auto"/>
                <w:bottom w:val="none" w:sz="0" w:space="0" w:color="auto"/>
                <w:right w:val="none" w:sz="0" w:space="0" w:color="auto"/>
              </w:divBdr>
              <w:divsChild>
                <w:div w:id="19786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9942">
      <w:bodyDiv w:val="1"/>
      <w:marLeft w:val="0"/>
      <w:marRight w:val="0"/>
      <w:marTop w:val="0"/>
      <w:marBottom w:val="0"/>
      <w:divBdr>
        <w:top w:val="none" w:sz="0" w:space="0" w:color="auto"/>
        <w:left w:val="none" w:sz="0" w:space="0" w:color="auto"/>
        <w:bottom w:val="none" w:sz="0" w:space="0" w:color="auto"/>
        <w:right w:val="none" w:sz="0" w:space="0" w:color="auto"/>
      </w:divBdr>
      <w:divsChild>
        <w:div w:id="1866600360">
          <w:marLeft w:val="0"/>
          <w:marRight w:val="0"/>
          <w:marTop w:val="0"/>
          <w:marBottom w:val="0"/>
          <w:divBdr>
            <w:top w:val="none" w:sz="0" w:space="0" w:color="auto"/>
            <w:left w:val="none" w:sz="0" w:space="0" w:color="auto"/>
            <w:bottom w:val="none" w:sz="0" w:space="0" w:color="auto"/>
            <w:right w:val="none" w:sz="0" w:space="0" w:color="auto"/>
          </w:divBdr>
          <w:divsChild>
            <w:div w:id="1562135156">
              <w:marLeft w:val="0"/>
              <w:marRight w:val="0"/>
              <w:marTop w:val="0"/>
              <w:marBottom w:val="0"/>
              <w:divBdr>
                <w:top w:val="none" w:sz="0" w:space="0" w:color="auto"/>
                <w:left w:val="none" w:sz="0" w:space="0" w:color="auto"/>
                <w:bottom w:val="none" w:sz="0" w:space="0" w:color="auto"/>
                <w:right w:val="none" w:sz="0" w:space="0" w:color="auto"/>
              </w:divBdr>
              <w:divsChild>
                <w:div w:id="1031538851">
                  <w:marLeft w:val="0"/>
                  <w:marRight w:val="0"/>
                  <w:marTop w:val="0"/>
                  <w:marBottom w:val="0"/>
                  <w:divBdr>
                    <w:top w:val="none" w:sz="0" w:space="0" w:color="auto"/>
                    <w:left w:val="none" w:sz="0" w:space="0" w:color="auto"/>
                    <w:bottom w:val="none" w:sz="0" w:space="0" w:color="auto"/>
                    <w:right w:val="none" w:sz="0" w:space="0" w:color="auto"/>
                  </w:divBdr>
                  <w:divsChild>
                    <w:div w:id="1751392303">
                      <w:marLeft w:val="0"/>
                      <w:marRight w:val="0"/>
                      <w:marTop w:val="0"/>
                      <w:marBottom w:val="0"/>
                      <w:divBdr>
                        <w:top w:val="none" w:sz="0" w:space="0" w:color="auto"/>
                        <w:left w:val="none" w:sz="0" w:space="0" w:color="auto"/>
                        <w:bottom w:val="none" w:sz="0" w:space="0" w:color="auto"/>
                        <w:right w:val="none" w:sz="0" w:space="0" w:color="auto"/>
                      </w:divBdr>
                      <w:divsChild>
                        <w:div w:id="13654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1345">
      <w:bodyDiv w:val="1"/>
      <w:marLeft w:val="0"/>
      <w:marRight w:val="0"/>
      <w:marTop w:val="0"/>
      <w:marBottom w:val="0"/>
      <w:divBdr>
        <w:top w:val="none" w:sz="0" w:space="0" w:color="auto"/>
        <w:left w:val="none" w:sz="0" w:space="0" w:color="auto"/>
        <w:bottom w:val="none" w:sz="0" w:space="0" w:color="auto"/>
        <w:right w:val="none" w:sz="0" w:space="0" w:color="auto"/>
      </w:divBdr>
      <w:divsChild>
        <w:div w:id="128324497">
          <w:marLeft w:val="0"/>
          <w:marRight w:val="0"/>
          <w:marTop w:val="0"/>
          <w:marBottom w:val="0"/>
          <w:divBdr>
            <w:top w:val="none" w:sz="0" w:space="0" w:color="auto"/>
            <w:left w:val="none" w:sz="0" w:space="0" w:color="auto"/>
            <w:bottom w:val="none" w:sz="0" w:space="0" w:color="auto"/>
            <w:right w:val="none" w:sz="0" w:space="0" w:color="auto"/>
          </w:divBdr>
          <w:divsChild>
            <w:div w:id="1187325898">
              <w:marLeft w:val="67"/>
              <w:marRight w:val="0"/>
              <w:marTop w:val="0"/>
              <w:marBottom w:val="0"/>
              <w:divBdr>
                <w:top w:val="none" w:sz="0" w:space="0" w:color="auto"/>
                <w:left w:val="none" w:sz="0" w:space="0" w:color="auto"/>
                <w:bottom w:val="none" w:sz="0" w:space="0" w:color="auto"/>
                <w:right w:val="none" w:sz="0" w:space="0" w:color="auto"/>
              </w:divBdr>
            </w:div>
          </w:divsChild>
        </w:div>
      </w:divsChild>
    </w:div>
    <w:div w:id="718433117">
      <w:bodyDiv w:val="1"/>
      <w:marLeft w:val="0"/>
      <w:marRight w:val="0"/>
      <w:marTop w:val="0"/>
      <w:marBottom w:val="0"/>
      <w:divBdr>
        <w:top w:val="none" w:sz="0" w:space="0" w:color="auto"/>
        <w:left w:val="none" w:sz="0" w:space="0" w:color="auto"/>
        <w:bottom w:val="none" w:sz="0" w:space="0" w:color="auto"/>
        <w:right w:val="none" w:sz="0" w:space="0" w:color="auto"/>
      </w:divBdr>
      <w:divsChild>
        <w:div w:id="1504515685">
          <w:marLeft w:val="0"/>
          <w:marRight w:val="0"/>
          <w:marTop w:val="0"/>
          <w:marBottom w:val="0"/>
          <w:divBdr>
            <w:top w:val="none" w:sz="0" w:space="0" w:color="auto"/>
            <w:left w:val="none" w:sz="0" w:space="0" w:color="auto"/>
            <w:bottom w:val="none" w:sz="0" w:space="0" w:color="auto"/>
            <w:right w:val="none" w:sz="0" w:space="0" w:color="auto"/>
          </w:divBdr>
          <w:divsChild>
            <w:div w:id="1472792509">
              <w:marLeft w:val="0"/>
              <w:marRight w:val="0"/>
              <w:marTop w:val="0"/>
              <w:marBottom w:val="0"/>
              <w:divBdr>
                <w:top w:val="none" w:sz="0" w:space="0" w:color="auto"/>
                <w:left w:val="none" w:sz="0" w:space="0" w:color="auto"/>
                <w:bottom w:val="none" w:sz="0" w:space="0" w:color="auto"/>
                <w:right w:val="none" w:sz="0" w:space="0" w:color="auto"/>
              </w:divBdr>
              <w:divsChild>
                <w:div w:id="245966012">
                  <w:marLeft w:val="0"/>
                  <w:marRight w:val="0"/>
                  <w:marTop w:val="0"/>
                  <w:marBottom w:val="0"/>
                  <w:divBdr>
                    <w:top w:val="none" w:sz="0" w:space="0" w:color="auto"/>
                    <w:left w:val="none" w:sz="0" w:space="0" w:color="auto"/>
                    <w:bottom w:val="none" w:sz="0" w:space="0" w:color="auto"/>
                    <w:right w:val="none" w:sz="0" w:space="0" w:color="auto"/>
                  </w:divBdr>
                  <w:divsChild>
                    <w:div w:id="451365300">
                      <w:marLeft w:val="0"/>
                      <w:marRight w:val="0"/>
                      <w:marTop w:val="0"/>
                      <w:marBottom w:val="0"/>
                      <w:divBdr>
                        <w:top w:val="none" w:sz="0" w:space="0" w:color="auto"/>
                        <w:left w:val="none" w:sz="0" w:space="0" w:color="auto"/>
                        <w:bottom w:val="none" w:sz="0" w:space="0" w:color="auto"/>
                        <w:right w:val="none" w:sz="0" w:space="0" w:color="auto"/>
                      </w:divBdr>
                      <w:divsChild>
                        <w:div w:id="1142577913">
                          <w:marLeft w:val="0"/>
                          <w:marRight w:val="0"/>
                          <w:marTop w:val="0"/>
                          <w:marBottom w:val="0"/>
                          <w:divBdr>
                            <w:top w:val="none" w:sz="0" w:space="0" w:color="auto"/>
                            <w:left w:val="none" w:sz="0" w:space="0" w:color="auto"/>
                            <w:bottom w:val="none" w:sz="0" w:space="0" w:color="auto"/>
                            <w:right w:val="none" w:sz="0" w:space="0" w:color="auto"/>
                          </w:divBdr>
                          <w:divsChild>
                            <w:div w:id="1030300319">
                              <w:marLeft w:val="0"/>
                              <w:marRight w:val="0"/>
                              <w:marTop w:val="0"/>
                              <w:marBottom w:val="0"/>
                              <w:divBdr>
                                <w:top w:val="none" w:sz="0" w:space="0" w:color="auto"/>
                                <w:left w:val="none" w:sz="0" w:space="0" w:color="auto"/>
                                <w:bottom w:val="none" w:sz="0" w:space="0" w:color="auto"/>
                                <w:right w:val="none" w:sz="0" w:space="0" w:color="auto"/>
                              </w:divBdr>
                              <w:divsChild>
                                <w:div w:id="17610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261162">
      <w:bodyDiv w:val="1"/>
      <w:marLeft w:val="0"/>
      <w:marRight w:val="0"/>
      <w:marTop w:val="0"/>
      <w:marBottom w:val="0"/>
      <w:divBdr>
        <w:top w:val="none" w:sz="0" w:space="0" w:color="auto"/>
        <w:left w:val="none" w:sz="0" w:space="0" w:color="auto"/>
        <w:bottom w:val="none" w:sz="0" w:space="0" w:color="auto"/>
        <w:right w:val="none" w:sz="0" w:space="0" w:color="auto"/>
      </w:divBdr>
    </w:div>
    <w:div w:id="805388598">
      <w:bodyDiv w:val="1"/>
      <w:marLeft w:val="0"/>
      <w:marRight w:val="0"/>
      <w:marTop w:val="0"/>
      <w:marBottom w:val="0"/>
      <w:divBdr>
        <w:top w:val="none" w:sz="0" w:space="0" w:color="auto"/>
        <w:left w:val="none" w:sz="0" w:space="0" w:color="auto"/>
        <w:bottom w:val="none" w:sz="0" w:space="0" w:color="auto"/>
        <w:right w:val="none" w:sz="0" w:space="0" w:color="auto"/>
      </w:divBdr>
    </w:div>
    <w:div w:id="870189667">
      <w:bodyDiv w:val="1"/>
      <w:marLeft w:val="0"/>
      <w:marRight w:val="0"/>
      <w:marTop w:val="0"/>
      <w:marBottom w:val="0"/>
      <w:divBdr>
        <w:top w:val="none" w:sz="0" w:space="0" w:color="auto"/>
        <w:left w:val="none" w:sz="0" w:space="0" w:color="auto"/>
        <w:bottom w:val="none" w:sz="0" w:space="0" w:color="auto"/>
        <w:right w:val="none" w:sz="0" w:space="0" w:color="auto"/>
      </w:divBdr>
      <w:divsChild>
        <w:div w:id="975185871">
          <w:marLeft w:val="233"/>
          <w:marRight w:val="0"/>
          <w:marTop w:val="133"/>
          <w:marBottom w:val="0"/>
          <w:divBdr>
            <w:top w:val="none" w:sz="0" w:space="0" w:color="auto"/>
            <w:left w:val="none" w:sz="0" w:space="0" w:color="auto"/>
            <w:bottom w:val="none" w:sz="0" w:space="0" w:color="auto"/>
            <w:right w:val="none" w:sz="0" w:space="0" w:color="auto"/>
          </w:divBdr>
          <w:divsChild>
            <w:div w:id="85464163">
              <w:marLeft w:val="0"/>
              <w:marRight w:val="0"/>
              <w:marTop w:val="0"/>
              <w:marBottom w:val="0"/>
              <w:divBdr>
                <w:top w:val="none" w:sz="0" w:space="0" w:color="auto"/>
                <w:left w:val="none" w:sz="0" w:space="0" w:color="auto"/>
                <w:bottom w:val="none" w:sz="0" w:space="0" w:color="auto"/>
                <w:right w:val="none" w:sz="0" w:space="0" w:color="auto"/>
              </w:divBdr>
              <w:divsChild>
                <w:div w:id="1636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38">
      <w:bodyDiv w:val="1"/>
      <w:marLeft w:val="0"/>
      <w:marRight w:val="0"/>
      <w:marTop w:val="0"/>
      <w:marBottom w:val="0"/>
      <w:divBdr>
        <w:top w:val="none" w:sz="0" w:space="0" w:color="auto"/>
        <w:left w:val="none" w:sz="0" w:space="0" w:color="auto"/>
        <w:bottom w:val="none" w:sz="0" w:space="0" w:color="auto"/>
        <w:right w:val="none" w:sz="0" w:space="0" w:color="auto"/>
      </w:divBdr>
    </w:div>
    <w:div w:id="981272413">
      <w:bodyDiv w:val="1"/>
      <w:marLeft w:val="0"/>
      <w:marRight w:val="0"/>
      <w:marTop w:val="0"/>
      <w:marBottom w:val="0"/>
      <w:divBdr>
        <w:top w:val="none" w:sz="0" w:space="0" w:color="auto"/>
        <w:left w:val="none" w:sz="0" w:space="0" w:color="auto"/>
        <w:bottom w:val="none" w:sz="0" w:space="0" w:color="auto"/>
        <w:right w:val="none" w:sz="0" w:space="0" w:color="auto"/>
      </w:divBdr>
    </w:div>
    <w:div w:id="989406845">
      <w:bodyDiv w:val="1"/>
      <w:marLeft w:val="0"/>
      <w:marRight w:val="0"/>
      <w:marTop w:val="0"/>
      <w:marBottom w:val="0"/>
      <w:divBdr>
        <w:top w:val="none" w:sz="0" w:space="0" w:color="auto"/>
        <w:left w:val="none" w:sz="0" w:space="0" w:color="auto"/>
        <w:bottom w:val="none" w:sz="0" w:space="0" w:color="auto"/>
        <w:right w:val="none" w:sz="0" w:space="0" w:color="auto"/>
      </w:divBdr>
      <w:divsChild>
        <w:div w:id="963147949">
          <w:marLeft w:val="0"/>
          <w:marRight w:val="0"/>
          <w:marTop w:val="0"/>
          <w:marBottom w:val="0"/>
          <w:divBdr>
            <w:top w:val="none" w:sz="0" w:space="0" w:color="auto"/>
            <w:left w:val="none" w:sz="0" w:space="0" w:color="auto"/>
            <w:bottom w:val="none" w:sz="0" w:space="0" w:color="auto"/>
            <w:right w:val="none" w:sz="0" w:space="0" w:color="auto"/>
          </w:divBdr>
          <w:divsChild>
            <w:div w:id="591544619">
              <w:marLeft w:val="0"/>
              <w:marRight w:val="0"/>
              <w:marTop w:val="0"/>
              <w:marBottom w:val="0"/>
              <w:divBdr>
                <w:top w:val="none" w:sz="0" w:space="0" w:color="auto"/>
                <w:left w:val="none" w:sz="0" w:space="0" w:color="auto"/>
                <w:bottom w:val="none" w:sz="0" w:space="0" w:color="auto"/>
                <w:right w:val="none" w:sz="0" w:space="0" w:color="auto"/>
              </w:divBdr>
              <w:divsChild>
                <w:div w:id="1070543172">
                  <w:marLeft w:val="0"/>
                  <w:marRight w:val="0"/>
                  <w:marTop w:val="0"/>
                  <w:marBottom w:val="0"/>
                  <w:divBdr>
                    <w:top w:val="none" w:sz="0" w:space="0" w:color="auto"/>
                    <w:left w:val="none" w:sz="0" w:space="0" w:color="auto"/>
                    <w:bottom w:val="none" w:sz="0" w:space="0" w:color="auto"/>
                    <w:right w:val="none" w:sz="0" w:space="0" w:color="auto"/>
                  </w:divBdr>
                  <w:divsChild>
                    <w:div w:id="398940061">
                      <w:marLeft w:val="0"/>
                      <w:marRight w:val="0"/>
                      <w:marTop w:val="0"/>
                      <w:marBottom w:val="0"/>
                      <w:divBdr>
                        <w:top w:val="none" w:sz="0" w:space="0" w:color="auto"/>
                        <w:left w:val="none" w:sz="0" w:space="0" w:color="auto"/>
                        <w:bottom w:val="none" w:sz="0" w:space="0" w:color="auto"/>
                        <w:right w:val="none" w:sz="0" w:space="0" w:color="auto"/>
                      </w:divBdr>
                      <w:divsChild>
                        <w:div w:id="5165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16730">
      <w:bodyDiv w:val="1"/>
      <w:marLeft w:val="0"/>
      <w:marRight w:val="0"/>
      <w:marTop w:val="0"/>
      <w:marBottom w:val="0"/>
      <w:divBdr>
        <w:top w:val="none" w:sz="0" w:space="0" w:color="auto"/>
        <w:left w:val="none" w:sz="0" w:space="0" w:color="auto"/>
        <w:bottom w:val="none" w:sz="0" w:space="0" w:color="auto"/>
        <w:right w:val="none" w:sz="0" w:space="0" w:color="auto"/>
      </w:divBdr>
      <w:divsChild>
        <w:div w:id="1217012767">
          <w:marLeft w:val="0"/>
          <w:marRight w:val="0"/>
          <w:marTop w:val="0"/>
          <w:marBottom w:val="0"/>
          <w:divBdr>
            <w:top w:val="none" w:sz="0" w:space="0" w:color="auto"/>
            <w:left w:val="none" w:sz="0" w:space="0" w:color="auto"/>
            <w:bottom w:val="none" w:sz="0" w:space="0" w:color="auto"/>
            <w:right w:val="none" w:sz="0" w:space="0" w:color="auto"/>
          </w:divBdr>
          <w:divsChild>
            <w:div w:id="1412579755">
              <w:marLeft w:val="0"/>
              <w:marRight w:val="0"/>
              <w:marTop w:val="0"/>
              <w:marBottom w:val="0"/>
              <w:divBdr>
                <w:top w:val="none" w:sz="0" w:space="0" w:color="auto"/>
                <w:left w:val="none" w:sz="0" w:space="0" w:color="auto"/>
                <w:bottom w:val="none" w:sz="0" w:space="0" w:color="auto"/>
                <w:right w:val="none" w:sz="0" w:space="0" w:color="auto"/>
              </w:divBdr>
              <w:divsChild>
                <w:div w:id="1252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6631">
      <w:bodyDiv w:val="1"/>
      <w:marLeft w:val="0"/>
      <w:marRight w:val="0"/>
      <w:marTop w:val="0"/>
      <w:marBottom w:val="0"/>
      <w:divBdr>
        <w:top w:val="none" w:sz="0" w:space="0" w:color="auto"/>
        <w:left w:val="none" w:sz="0" w:space="0" w:color="auto"/>
        <w:bottom w:val="none" w:sz="0" w:space="0" w:color="auto"/>
        <w:right w:val="none" w:sz="0" w:space="0" w:color="auto"/>
      </w:divBdr>
      <w:divsChild>
        <w:div w:id="161314686">
          <w:marLeft w:val="0"/>
          <w:marRight w:val="0"/>
          <w:marTop w:val="0"/>
          <w:marBottom w:val="0"/>
          <w:divBdr>
            <w:top w:val="none" w:sz="0" w:space="0" w:color="auto"/>
            <w:left w:val="none" w:sz="0" w:space="0" w:color="auto"/>
            <w:bottom w:val="none" w:sz="0" w:space="0" w:color="auto"/>
            <w:right w:val="none" w:sz="0" w:space="0" w:color="auto"/>
          </w:divBdr>
          <w:divsChild>
            <w:div w:id="1222981976">
              <w:marLeft w:val="0"/>
              <w:marRight w:val="0"/>
              <w:marTop w:val="0"/>
              <w:marBottom w:val="0"/>
              <w:divBdr>
                <w:top w:val="none" w:sz="0" w:space="0" w:color="auto"/>
                <w:left w:val="none" w:sz="0" w:space="0" w:color="auto"/>
                <w:bottom w:val="none" w:sz="0" w:space="0" w:color="auto"/>
                <w:right w:val="none" w:sz="0" w:space="0" w:color="auto"/>
              </w:divBdr>
              <w:divsChild>
                <w:div w:id="1522433925">
                  <w:marLeft w:val="0"/>
                  <w:marRight w:val="0"/>
                  <w:marTop w:val="0"/>
                  <w:marBottom w:val="0"/>
                  <w:divBdr>
                    <w:top w:val="none" w:sz="0" w:space="0" w:color="auto"/>
                    <w:left w:val="none" w:sz="0" w:space="0" w:color="auto"/>
                    <w:bottom w:val="none" w:sz="0" w:space="0" w:color="auto"/>
                    <w:right w:val="none" w:sz="0" w:space="0" w:color="auto"/>
                  </w:divBdr>
                  <w:divsChild>
                    <w:div w:id="1816876137">
                      <w:marLeft w:val="0"/>
                      <w:marRight w:val="0"/>
                      <w:marTop w:val="0"/>
                      <w:marBottom w:val="0"/>
                      <w:divBdr>
                        <w:top w:val="none" w:sz="0" w:space="0" w:color="auto"/>
                        <w:left w:val="none" w:sz="0" w:space="0" w:color="auto"/>
                        <w:bottom w:val="none" w:sz="0" w:space="0" w:color="auto"/>
                        <w:right w:val="none" w:sz="0" w:space="0" w:color="auto"/>
                      </w:divBdr>
                      <w:divsChild>
                        <w:div w:id="10769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06656">
      <w:bodyDiv w:val="1"/>
      <w:marLeft w:val="0"/>
      <w:marRight w:val="0"/>
      <w:marTop w:val="0"/>
      <w:marBottom w:val="0"/>
      <w:divBdr>
        <w:top w:val="none" w:sz="0" w:space="0" w:color="auto"/>
        <w:left w:val="none" w:sz="0" w:space="0" w:color="auto"/>
        <w:bottom w:val="none" w:sz="0" w:space="0" w:color="auto"/>
        <w:right w:val="none" w:sz="0" w:space="0" w:color="auto"/>
      </w:divBdr>
    </w:div>
    <w:div w:id="1216619943">
      <w:bodyDiv w:val="1"/>
      <w:marLeft w:val="0"/>
      <w:marRight w:val="0"/>
      <w:marTop w:val="0"/>
      <w:marBottom w:val="0"/>
      <w:divBdr>
        <w:top w:val="none" w:sz="0" w:space="0" w:color="auto"/>
        <w:left w:val="none" w:sz="0" w:space="0" w:color="auto"/>
        <w:bottom w:val="none" w:sz="0" w:space="0" w:color="auto"/>
        <w:right w:val="none" w:sz="0" w:space="0" w:color="auto"/>
      </w:divBdr>
      <w:divsChild>
        <w:div w:id="1328747119">
          <w:marLeft w:val="0"/>
          <w:marRight w:val="0"/>
          <w:marTop w:val="0"/>
          <w:marBottom w:val="0"/>
          <w:divBdr>
            <w:top w:val="none" w:sz="0" w:space="0" w:color="auto"/>
            <w:left w:val="none" w:sz="0" w:space="0" w:color="auto"/>
            <w:bottom w:val="none" w:sz="0" w:space="0" w:color="auto"/>
            <w:right w:val="none" w:sz="0" w:space="0" w:color="auto"/>
          </w:divBdr>
          <w:divsChild>
            <w:div w:id="538208269">
              <w:marLeft w:val="0"/>
              <w:marRight w:val="0"/>
              <w:marTop w:val="0"/>
              <w:marBottom w:val="0"/>
              <w:divBdr>
                <w:top w:val="none" w:sz="0" w:space="0" w:color="auto"/>
                <w:left w:val="none" w:sz="0" w:space="0" w:color="auto"/>
                <w:bottom w:val="none" w:sz="0" w:space="0" w:color="auto"/>
                <w:right w:val="none" w:sz="0" w:space="0" w:color="auto"/>
              </w:divBdr>
              <w:divsChild>
                <w:div w:id="1943998326">
                  <w:marLeft w:val="0"/>
                  <w:marRight w:val="0"/>
                  <w:marTop w:val="0"/>
                  <w:marBottom w:val="0"/>
                  <w:divBdr>
                    <w:top w:val="none" w:sz="0" w:space="0" w:color="auto"/>
                    <w:left w:val="none" w:sz="0" w:space="0" w:color="auto"/>
                    <w:bottom w:val="none" w:sz="0" w:space="0" w:color="auto"/>
                    <w:right w:val="none" w:sz="0" w:space="0" w:color="auto"/>
                  </w:divBdr>
                  <w:divsChild>
                    <w:div w:id="996105776">
                      <w:marLeft w:val="0"/>
                      <w:marRight w:val="0"/>
                      <w:marTop w:val="0"/>
                      <w:marBottom w:val="0"/>
                      <w:divBdr>
                        <w:top w:val="none" w:sz="0" w:space="0" w:color="auto"/>
                        <w:left w:val="none" w:sz="0" w:space="0" w:color="auto"/>
                        <w:bottom w:val="none" w:sz="0" w:space="0" w:color="auto"/>
                        <w:right w:val="none" w:sz="0" w:space="0" w:color="auto"/>
                      </w:divBdr>
                      <w:divsChild>
                        <w:div w:id="674070328">
                          <w:marLeft w:val="0"/>
                          <w:marRight w:val="0"/>
                          <w:marTop w:val="0"/>
                          <w:marBottom w:val="0"/>
                          <w:divBdr>
                            <w:top w:val="none" w:sz="0" w:space="0" w:color="auto"/>
                            <w:left w:val="none" w:sz="0" w:space="0" w:color="auto"/>
                            <w:bottom w:val="none" w:sz="0" w:space="0" w:color="auto"/>
                            <w:right w:val="none" w:sz="0" w:space="0" w:color="auto"/>
                          </w:divBdr>
                          <w:divsChild>
                            <w:div w:id="239022914">
                              <w:marLeft w:val="0"/>
                              <w:marRight w:val="0"/>
                              <w:marTop w:val="0"/>
                              <w:marBottom w:val="0"/>
                              <w:divBdr>
                                <w:top w:val="none" w:sz="0" w:space="0" w:color="auto"/>
                                <w:left w:val="none" w:sz="0" w:space="0" w:color="auto"/>
                                <w:bottom w:val="none" w:sz="0" w:space="0" w:color="auto"/>
                                <w:right w:val="none" w:sz="0" w:space="0" w:color="auto"/>
                              </w:divBdr>
                            </w:div>
                            <w:div w:id="307900402">
                              <w:marLeft w:val="0"/>
                              <w:marRight w:val="0"/>
                              <w:marTop w:val="0"/>
                              <w:marBottom w:val="0"/>
                              <w:divBdr>
                                <w:top w:val="none" w:sz="0" w:space="0" w:color="auto"/>
                                <w:left w:val="none" w:sz="0" w:space="0" w:color="auto"/>
                                <w:bottom w:val="none" w:sz="0" w:space="0" w:color="auto"/>
                                <w:right w:val="none" w:sz="0" w:space="0" w:color="auto"/>
                              </w:divBdr>
                            </w:div>
                            <w:div w:id="956638201">
                              <w:marLeft w:val="0"/>
                              <w:marRight w:val="0"/>
                              <w:marTop w:val="0"/>
                              <w:marBottom w:val="0"/>
                              <w:divBdr>
                                <w:top w:val="none" w:sz="0" w:space="0" w:color="auto"/>
                                <w:left w:val="none" w:sz="0" w:space="0" w:color="auto"/>
                                <w:bottom w:val="none" w:sz="0" w:space="0" w:color="auto"/>
                                <w:right w:val="none" w:sz="0" w:space="0" w:color="auto"/>
                              </w:divBdr>
                            </w:div>
                            <w:div w:id="1395932432">
                              <w:marLeft w:val="0"/>
                              <w:marRight w:val="0"/>
                              <w:marTop w:val="0"/>
                              <w:marBottom w:val="0"/>
                              <w:divBdr>
                                <w:top w:val="none" w:sz="0" w:space="0" w:color="auto"/>
                                <w:left w:val="none" w:sz="0" w:space="0" w:color="auto"/>
                                <w:bottom w:val="none" w:sz="0" w:space="0" w:color="auto"/>
                                <w:right w:val="none" w:sz="0" w:space="0" w:color="auto"/>
                              </w:divBdr>
                            </w:div>
                            <w:div w:id="1462185508">
                              <w:marLeft w:val="0"/>
                              <w:marRight w:val="0"/>
                              <w:marTop w:val="0"/>
                              <w:marBottom w:val="0"/>
                              <w:divBdr>
                                <w:top w:val="none" w:sz="0" w:space="0" w:color="auto"/>
                                <w:left w:val="none" w:sz="0" w:space="0" w:color="auto"/>
                                <w:bottom w:val="none" w:sz="0" w:space="0" w:color="auto"/>
                                <w:right w:val="none" w:sz="0" w:space="0" w:color="auto"/>
                              </w:divBdr>
                            </w:div>
                            <w:div w:id="1885411829">
                              <w:marLeft w:val="0"/>
                              <w:marRight w:val="0"/>
                              <w:marTop w:val="0"/>
                              <w:marBottom w:val="0"/>
                              <w:divBdr>
                                <w:top w:val="none" w:sz="0" w:space="0" w:color="auto"/>
                                <w:left w:val="none" w:sz="0" w:space="0" w:color="auto"/>
                                <w:bottom w:val="none" w:sz="0" w:space="0" w:color="auto"/>
                                <w:right w:val="none" w:sz="0" w:space="0" w:color="auto"/>
                              </w:divBdr>
                            </w:div>
                            <w:div w:id="1991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93351">
      <w:bodyDiv w:val="1"/>
      <w:marLeft w:val="0"/>
      <w:marRight w:val="0"/>
      <w:marTop w:val="0"/>
      <w:marBottom w:val="0"/>
      <w:divBdr>
        <w:top w:val="none" w:sz="0" w:space="0" w:color="auto"/>
        <w:left w:val="none" w:sz="0" w:space="0" w:color="auto"/>
        <w:bottom w:val="none" w:sz="0" w:space="0" w:color="auto"/>
        <w:right w:val="none" w:sz="0" w:space="0" w:color="auto"/>
      </w:divBdr>
    </w:div>
    <w:div w:id="1231228671">
      <w:bodyDiv w:val="1"/>
      <w:marLeft w:val="0"/>
      <w:marRight w:val="0"/>
      <w:marTop w:val="0"/>
      <w:marBottom w:val="0"/>
      <w:divBdr>
        <w:top w:val="none" w:sz="0" w:space="0" w:color="auto"/>
        <w:left w:val="none" w:sz="0" w:space="0" w:color="auto"/>
        <w:bottom w:val="none" w:sz="0" w:space="0" w:color="auto"/>
        <w:right w:val="none" w:sz="0" w:space="0" w:color="auto"/>
      </w:divBdr>
      <w:divsChild>
        <w:div w:id="2032873607">
          <w:marLeft w:val="0"/>
          <w:marRight w:val="0"/>
          <w:marTop w:val="0"/>
          <w:marBottom w:val="0"/>
          <w:divBdr>
            <w:top w:val="none" w:sz="0" w:space="0" w:color="auto"/>
            <w:left w:val="none" w:sz="0" w:space="0" w:color="auto"/>
            <w:bottom w:val="none" w:sz="0" w:space="0" w:color="auto"/>
            <w:right w:val="none" w:sz="0" w:space="0" w:color="auto"/>
          </w:divBdr>
          <w:divsChild>
            <w:div w:id="198012629">
              <w:marLeft w:val="0"/>
              <w:marRight w:val="0"/>
              <w:marTop w:val="0"/>
              <w:marBottom w:val="0"/>
              <w:divBdr>
                <w:top w:val="none" w:sz="0" w:space="0" w:color="auto"/>
                <w:left w:val="none" w:sz="0" w:space="0" w:color="auto"/>
                <w:bottom w:val="none" w:sz="0" w:space="0" w:color="auto"/>
                <w:right w:val="none" w:sz="0" w:space="0" w:color="auto"/>
              </w:divBdr>
              <w:divsChild>
                <w:div w:id="1223442623">
                  <w:marLeft w:val="0"/>
                  <w:marRight w:val="0"/>
                  <w:marTop w:val="0"/>
                  <w:marBottom w:val="0"/>
                  <w:divBdr>
                    <w:top w:val="none" w:sz="0" w:space="0" w:color="auto"/>
                    <w:left w:val="none" w:sz="0" w:space="0" w:color="auto"/>
                    <w:bottom w:val="none" w:sz="0" w:space="0" w:color="auto"/>
                    <w:right w:val="none" w:sz="0" w:space="0" w:color="auto"/>
                  </w:divBdr>
                  <w:divsChild>
                    <w:div w:id="1067067410">
                      <w:marLeft w:val="0"/>
                      <w:marRight w:val="0"/>
                      <w:marTop w:val="0"/>
                      <w:marBottom w:val="0"/>
                      <w:divBdr>
                        <w:top w:val="none" w:sz="0" w:space="0" w:color="auto"/>
                        <w:left w:val="none" w:sz="0" w:space="0" w:color="auto"/>
                        <w:bottom w:val="none" w:sz="0" w:space="0" w:color="auto"/>
                        <w:right w:val="none" w:sz="0" w:space="0" w:color="auto"/>
                      </w:divBdr>
                      <w:divsChild>
                        <w:div w:id="16158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0373">
      <w:bodyDiv w:val="1"/>
      <w:marLeft w:val="0"/>
      <w:marRight w:val="0"/>
      <w:marTop w:val="0"/>
      <w:marBottom w:val="0"/>
      <w:divBdr>
        <w:top w:val="none" w:sz="0" w:space="0" w:color="auto"/>
        <w:left w:val="none" w:sz="0" w:space="0" w:color="auto"/>
        <w:bottom w:val="none" w:sz="0" w:space="0" w:color="auto"/>
        <w:right w:val="none" w:sz="0" w:space="0" w:color="auto"/>
      </w:divBdr>
      <w:divsChild>
        <w:div w:id="232741485">
          <w:marLeft w:val="0"/>
          <w:marRight w:val="0"/>
          <w:marTop w:val="0"/>
          <w:marBottom w:val="0"/>
          <w:divBdr>
            <w:top w:val="none" w:sz="0" w:space="0" w:color="auto"/>
            <w:left w:val="none" w:sz="0" w:space="0" w:color="auto"/>
            <w:bottom w:val="none" w:sz="0" w:space="0" w:color="auto"/>
            <w:right w:val="none" w:sz="0" w:space="0" w:color="auto"/>
          </w:divBdr>
        </w:div>
        <w:div w:id="561252135">
          <w:marLeft w:val="0"/>
          <w:marRight w:val="0"/>
          <w:marTop w:val="0"/>
          <w:marBottom w:val="0"/>
          <w:divBdr>
            <w:top w:val="none" w:sz="0" w:space="0" w:color="auto"/>
            <w:left w:val="none" w:sz="0" w:space="0" w:color="auto"/>
            <w:bottom w:val="none" w:sz="0" w:space="0" w:color="auto"/>
            <w:right w:val="none" w:sz="0" w:space="0" w:color="auto"/>
          </w:divBdr>
        </w:div>
        <w:div w:id="968242916">
          <w:marLeft w:val="0"/>
          <w:marRight w:val="0"/>
          <w:marTop w:val="0"/>
          <w:marBottom w:val="0"/>
          <w:divBdr>
            <w:top w:val="none" w:sz="0" w:space="0" w:color="auto"/>
            <w:left w:val="none" w:sz="0" w:space="0" w:color="auto"/>
            <w:bottom w:val="none" w:sz="0" w:space="0" w:color="auto"/>
            <w:right w:val="none" w:sz="0" w:space="0" w:color="auto"/>
          </w:divBdr>
        </w:div>
        <w:div w:id="1970354027">
          <w:marLeft w:val="0"/>
          <w:marRight w:val="0"/>
          <w:marTop w:val="0"/>
          <w:marBottom w:val="0"/>
          <w:divBdr>
            <w:top w:val="none" w:sz="0" w:space="0" w:color="auto"/>
            <w:left w:val="none" w:sz="0" w:space="0" w:color="auto"/>
            <w:bottom w:val="none" w:sz="0" w:space="0" w:color="auto"/>
            <w:right w:val="none" w:sz="0" w:space="0" w:color="auto"/>
          </w:divBdr>
        </w:div>
      </w:divsChild>
    </w:div>
    <w:div w:id="1673139072">
      <w:bodyDiv w:val="1"/>
      <w:marLeft w:val="0"/>
      <w:marRight w:val="0"/>
      <w:marTop w:val="0"/>
      <w:marBottom w:val="0"/>
      <w:divBdr>
        <w:top w:val="none" w:sz="0" w:space="0" w:color="auto"/>
        <w:left w:val="none" w:sz="0" w:space="0" w:color="auto"/>
        <w:bottom w:val="none" w:sz="0" w:space="0" w:color="auto"/>
        <w:right w:val="none" w:sz="0" w:space="0" w:color="auto"/>
      </w:divBdr>
    </w:div>
    <w:div w:id="1684160399">
      <w:bodyDiv w:val="1"/>
      <w:marLeft w:val="0"/>
      <w:marRight w:val="0"/>
      <w:marTop w:val="0"/>
      <w:marBottom w:val="0"/>
      <w:divBdr>
        <w:top w:val="none" w:sz="0" w:space="0" w:color="auto"/>
        <w:left w:val="none" w:sz="0" w:space="0" w:color="auto"/>
        <w:bottom w:val="none" w:sz="0" w:space="0" w:color="auto"/>
        <w:right w:val="none" w:sz="0" w:space="0" w:color="auto"/>
      </w:divBdr>
    </w:div>
    <w:div w:id="1732385636">
      <w:bodyDiv w:val="1"/>
      <w:marLeft w:val="0"/>
      <w:marRight w:val="0"/>
      <w:marTop w:val="0"/>
      <w:marBottom w:val="0"/>
      <w:divBdr>
        <w:top w:val="none" w:sz="0" w:space="0" w:color="auto"/>
        <w:left w:val="none" w:sz="0" w:space="0" w:color="auto"/>
        <w:bottom w:val="none" w:sz="0" w:space="0" w:color="auto"/>
        <w:right w:val="none" w:sz="0" w:space="0" w:color="auto"/>
      </w:divBdr>
      <w:divsChild>
        <w:div w:id="273171180">
          <w:marLeft w:val="0"/>
          <w:marRight w:val="0"/>
          <w:marTop w:val="0"/>
          <w:marBottom w:val="0"/>
          <w:divBdr>
            <w:top w:val="none" w:sz="0" w:space="0" w:color="auto"/>
            <w:left w:val="none" w:sz="0" w:space="0" w:color="auto"/>
            <w:bottom w:val="none" w:sz="0" w:space="0" w:color="auto"/>
            <w:right w:val="none" w:sz="0" w:space="0" w:color="auto"/>
          </w:divBdr>
        </w:div>
        <w:div w:id="1881701818">
          <w:marLeft w:val="0"/>
          <w:marRight w:val="0"/>
          <w:marTop w:val="0"/>
          <w:marBottom w:val="0"/>
          <w:divBdr>
            <w:top w:val="none" w:sz="0" w:space="0" w:color="auto"/>
            <w:left w:val="none" w:sz="0" w:space="0" w:color="auto"/>
            <w:bottom w:val="none" w:sz="0" w:space="0" w:color="auto"/>
            <w:right w:val="none" w:sz="0" w:space="0" w:color="auto"/>
          </w:divBdr>
        </w:div>
        <w:div w:id="1896700898">
          <w:marLeft w:val="0"/>
          <w:marRight w:val="0"/>
          <w:marTop w:val="0"/>
          <w:marBottom w:val="0"/>
          <w:divBdr>
            <w:top w:val="none" w:sz="0" w:space="0" w:color="auto"/>
            <w:left w:val="none" w:sz="0" w:space="0" w:color="auto"/>
            <w:bottom w:val="none" w:sz="0" w:space="0" w:color="auto"/>
            <w:right w:val="none" w:sz="0" w:space="0" w:color="auto"/>
          </w:divBdr>
        </w:div>
      </w:divsChild>
    </w:div>
    <w:div w:id="1902404613">
      <w:bodyDiv w:val="1"/>
      <w:marLeft w:val="0"/>
      <w:marRight w:val="0"/>
      <w:marTop w:val="0"/>
      <w:marBottom w:val="0"/>
      <w:divBdr>
        <w:top w:val="none" w:sz="0" w:space="0" w:color="auto"/>
        <w:left w:val="none" w:sz="0" w:space="0" w:color="auto"/>
        <w:bottom w:val="none" w:sz="0" w:space="0" w:color="auto"/>
        <w:right w:val="none" w:sz="0" w:space="0" w:color="auto"/>
      </w:divBdr>
      <w:divsChild>
        <w:div w:id="366679948">
          <w:marLeft w:val="0"/>
          <w:marRight w:val="0"/>
          <w:marTop w:val="0"/>
          <w:marBottom w:val="0"/>
          <w:divBdr>
            <w:top w:val="none" w:sz="0" w:space="0" w:color="auto"/>
            <w:left w:val="none" w:sz="0" w:space="0" w:color="auto"/>
            <w:bottom w:val="none" w:sz="0" w:space="0" w:color="auto"/>
            <w:right w:val="none" w:sz="0" w:space="0" w:color="auto"/>
          </w:divBdr>
          <w:divsChild>
            <w:div w:id="124012815">
              <w:marLeft w:val="0"/>
              <w:marRight w:val="0"/>
              <w:marTop w:val="0"/>
              <w:marBottom w:val="0"/>
              <w:divBdr>
                <w:top w:val="none" w:sz="0" w:space="0" w:color="auto"/>
                <w:left w:val="none" w:sz="0" w:space="0" w:color="auto"/>
                <w:bottom w:val="none" w:sz="0" w:space="0" w:color="auto"/>
                <w:right w:val="none" w:sz="0" w:space="0" w:color="auto"/>
              </w:divBdr>
            </w:div>
            <w:div w:id="340159338">
              <w:marLeft w:val="0"/>
              <w:marRight w:val="0"/>
              <w:marTop w:val="0"/>
              <w:marBottom w:val="0"/>
              <w:divBdr>
                <w:top w:val="none" w:sz="0" w:space="0" w:color="auto"/>
                <w:left w:val="none" w:sz="0" w:space="0" w:color="auto"/>
                <w:bottom w:val="none" w:sz="0" w:space="0" w:color="auto"/>
                <w:right w:val="none" w:sz="0" w:space="0" w:color="auto"/>
              </w:divBdr>
            </w:div>
            <w:div w:id="564074159">
              <w:marLeft w:val="0"/>
              <w:marRight w:val="0"/>
              <w:marTop w:val="0"/>
              <w:marBottom w:val="0"/>
              <w:divBdr>
                <w:top w:val="none" w:sz="0" w:space="0" w:color="auto"/>
                <w:left w:val="none" w:sz="0" w:space="0" w:color="auto"/>
                <w:bottom w:val="none" w:sz="0" w:space="0" w:color="auto"/>
                <w:right w:val="none" w:sz="0" w:space="0" w:color="auto"/>
              </w:divBdr>
            </w:div>
            <w:div w:id="596065060">
              <w:marLeft w:val="0"/>
              <w:marRight w:val="0"/>
              <w:marTop w:val="0"/>
              <w:marBottom w:val="0"/>
              <w:divBdr>
                <w:top w:val="none" w:sz="0" w:space="0" w:color="auto"/>
                <w:left w:val="none" w:sz="0" w:space="0" w:color="auto"/>
                <w:bottom w:val="none" w:sz="0" w:space="0" w:color="auto"/>
                <w:right w:val="none" w:sz="0" w:space="0" w:color="auto"/>
              </w:divBdr>
            </w:div>
            <w:div w:id="896089426">
              <w:marLeft w:val="0"/>
              <w:marRight w:val="0"/>
              <w:marTop w:val="0"/>
              <w:marBottom w:val="0"/>
              <w:divBdr>
                <w:top w:val="none" w:sz="0" w:space="0" w:color="auto"/>
                <w:left w:val="none" w:sz="0" w:space="0" w:color="auto"/>
                <w:bottom w:val="none" w:sz="0" w:space="0" w:color="auto"/>
                <w:right w:val="none" w:sz="0" w:space="0" w:color="auto"/>
              </w:divBdr>
            </w:div>
            <w:div w:id="963120136">
              <w:marLeft w:val="0"/>
              <w:marRight w:val="0"/>
              <w:marTop w:val="0"/>
              <w:marBottom w:val="0"/>
              <w:divBdr>
                <w:top w:val="none" w:sz="0" w:space="0" w:color="auto"/>
                <w:left w:val="none" w:sz="0" w:space="0" w:color="auto"/>
                <w:bottom w:val="none" w:sz="0" w:space="0" w:color="auto"/>
                <w:right w:val="none" w:sz="0" w:space="0" w:color="auto"/>
              </w:divBdr>
            </w:div>
            <w:div w:id="1004552584">
              <w:marLeft w:val="0"/>
              <w:marRight w:val="0"/>
              <w:marTop w:val="0"/>
              <w:marBottom w:val="0"/>
              <w:divBdr>
                <w:top w:val="none" w:sz="0" w:space="0" w:color="auto"/>
                <w:left w:val="none" w:sz="0" w:space="0" w:color="auto"/>
                <w:bottom w:val="none" w:sz="0" w:space="0" w:color="auto"/>
                <w:right w:val="none" w:sz="0" w:space="0" w:color="auto"/>
              </w:divBdr>
            </w:div>
            <w:div w:id="1282034121">
              <w:marLeft w:val="0"/>
              <w:marRight w:val="0"/>
              <w:marTop w:val="0"/>
              <w:marBottom w:val="0"/>
              <w:divBdr>
                <w:top w:val="none" w:sz="0" w:space="0" w:color="auto"/>
                <w:left w:val="none" w:sz="0" w:space="0" w:color="auto"/>
                <w:bottom w:val="none" w:sz="0" w:space="0" w:color="auto"/>
                <w:right w:val="none" w:sz="0" w:space="0" w:color="auto"/>
              </w:divBdr>
            </w:div>
            <w:div w:id="1305281144">
              <w:marLeft w:val="0"/>
              <w:marRight w:val="0"/>
              <w:marTop w:val="0"/>
              <w:marBottom w:val="0"/>
              <w:divBdr>
                <w:top w:val="none" w:sz="0" w:space="0" w:color="auto"/>
                <w:left w:val="none" w:sz="0" w:space="0" w:color="auto"/>
                <w:bottom w:val="none" w:sz="0" w:space="0" w:color="auto"/>
                <w:right w:val="none" w:sz="0" w:space="0" w:color="auto"/>
              </w:divBdr>
            </w:div>
            <w:div w:id="1676764075">
              <w:marLeft w:val="0"/>
              <w:marRight w:val="0"/>
              <w:marTop w:val="0"/>
              <w:marBottom w:val="0"/>
              <w:divBdr>
                <w:top w:val="none" w:sz="0" w:space="0" w:color="auto"/>
                <w:left w:val="none" w:sz="0" w:space="0" w:color="auto"/>
                <w:bottom w:val="none" w:sz="0" w:space="0" w:color="auto"/>
                <w:right w:val="none" w:sz="0" w:space="0" w:color="auto"/>
              </w:divBdr>
            </w:div>
            <w:div w:id="1801923818">
              <w:marLeft w:val="0"/>
              <w:marRight w:val="0"/>
              <w:marTop w:val="0"/>
              <w:marBottom w:val="0"/>
              <w:divBdr>
                <w:top w:val="none" w:sz="0" w:space="0" w:color="auto"/>
                <w:left w:val="none" w:sz="0" w:space="0" w:color="auto"/>
                <w:bottom w:val="none" w:sz="0" w:space="0" w:color="auto"/>
                <w:right w:val="none" w:sz="0" w:space="0" w:color="auto"/>
              </w:divBdr>
            </w:div>
            <w:div w:id="1912696879">
              <w:marLeft w:val="0"/>
              <w:marRight w:val="0"/>
              <w:marTop w:val="0"/>
              <w:marBottom w:val="0"/>
              <w:divBdr>
                <w:top w:val="none" w:sz="0" w:space="0" w:color="auto"/>
                <w:left w:val="none" w:sz="0" w:space="0" w:color="auto"/>
                <w:bottom w:val="none" w:sz="0" w:space="0" w:color="auto"/>
                <w:right w:val="none" w:sz="0" w:space="0" w:color="auto"/>
              </w:divBdr>
            </w:div>
            <w:div w:id="1977175322">
              <w:marLeft w:val="0"/>
              <w:marRight w:val="0"/>
              <w:marTop w:val="0"/>
              <w:marBottom w:val="0"/>
              <w:divBdr>
                <w:top w:val="none" w:sz="0" w:space="0" w:color="auto"/>
                <w:left w:val="none" w:sz="0" w:space="0" w:color="auto"/>
                <w:bottom w:val="none" w:sz="0" w:space="0" w:color="auto"/>
                <w:right w:val="none" w:sz="0" w:space="0" w:color="auto"/>
              </w:divBdr>
            </w:div>
            <w:div w:id="19813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694">
      <w:bodyDiv w:val="1"/>
      <w:marLeft w:val="0"/>
      <w:marRight w:val="0"/>
      <w:marTop w:val="0"/>
      <w:marBottom w:val="0"/>
      <w:divBdr>
        <w:top w:val="none" w:sz="0" w:space="0" w:color="auto"/>
        <w:left w:val="none" w:sz="0" w:space="0" w:color="auto"/>
        <w:bottom w:val="none" w:sz="0" w:space="0" w:color="auto"/>
        <w:right w:val="none" w:sz="0" w:space="0" w:color="auto"/>
      </w:divBdr>
    </w:div>
    <w:div w:id="1972250603">
      <w:bodyDiv w:val="1"/>
      <w:marLeft w:val="0"/>
      <w:marRight w:val="0"/>
      <w:marTop w:val="0"/>
      <w:marBottom w:val="0"/>
      <w:divBdr>
        <w:top w:val="none" w:sz="0" w:space="0" w:color="auto"/>
        <w:left w:val="none" w:sz="0" w:space="0" w:color="auto"/>
        <w:bottom w:val="none" w:sz="0" w:space="0" w:color="auto"/>
        <w:right w:val="none" w:sz="0" w:space="0" w:color="auto"/>
      </w:divBdr>
      <w:divsChild>
        <w:div w:id="1478303149">
          <w:marLeft w:val="0"/>
          <w:marRight w:val="0"/>
          <w:marTop w:val="0"/>
          <w:marBottom w:val="0"/>
          <w:divBdr>
            <w:top w:val="none" w:sz="0" w:space="0" w:color="auto"/>
            <w:left w:val="none" w:sz="0" w:space="0" w:color="auto"/>
            <w:bottom w:val="none" w:sz="0" w:space="0" w:color="auto"/>
            <w:right w:val="none" w:sz="0" w:space="0" w:color="auto"/>
          </w:divBdr>
          <w:divsChild>
            <w:div w:id="130565100">
              <w:marLeft w:val="0"/>
              <w:marRight w:val="0"/>
              <w:marTop w:val="0"/>
              <w:marBottom w:val="0"/>
              <w:divBdr>
                <w:top w:val="none" w:sz="0" w:space="0" w:color="auto"/>
                <w:left w:val="none" w:sz="0" w:space="0" w:color="auto"/>
                <w:bottom w:val="none" w:sz="0" w:space="0" w:color="auto"/>
                <w:right w:val="none" w:sz="0" w:space="0" w:color="auto"/>
              </w:divBdr>
              <w:divsChild>
                <w:div w:id="20812949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1404272">
      <w:bodyDiv w:val="1"/>
      <w:marLeft w:val="0"/>
      <w:marRight w:val="0"/>
      <w:marTop w:val="0"/>
      <w:marBottom w:val="0"/>
      <w:divBdr>
        <w:top w:val="none" w:sz="0" w:space="0" w:color="auto"/>
        <w:left w:val="none" w:sz="0" w:space="0" w:color="auto"/>
        <w:bottom w:val="none" w:sz="0" w:space="0" w:color="auto"/>
        <w:right w:val="none" w:sz="0" w:space="0" w:color="auto"/>
      </w:divBdr>
    </w:div>
    <w:div w:id="2054497789">
      <w:bodyDiv w:val="1"/>
      <w:marLeft w:val="0"/>
      <w:marRight w:val="0"/>
      <w:marTop w:val="0"/>
      <w:marBottom w:val="0"/>
      <w:divBdr>
        <w:top w:val="none" w:sz="0" w:space="0" w:color="auto"/>
        <w:left w:val="none" w:sz="0" w:space="0" w:color="auto"/>
        <w:bottom w:val="none" w:sz="0" w:space="0" w:color="auto"/>
        <w:right w:val="none" w:sz="0" w:space="0" w:color="auto"/>
      </w:divBdr>
      <w:divsChild>
        <w:div w:id="398404294">
          <w:marLeft w:val="0"/>
          <w:marRight w:val="0"/>
          <w:marTop w:val="0"/>
          <w:marBottom w:val="0"/>
          <w:divBdr>
            <w:top w:val="none" w:sz="0" w:space="0" w:color="auto"/>
            <w:left w:val="none" w:sz="0" w:space="0" w:color="auto"/>
            <w:bottom w:val="none" w:sz="0" w:space="0" w:color="auto"/>
            <w:right w:val="none" w:sz="0" w:space="0" w:color="auto"/>
          </w:divBdr>
          <w:divsChild>
            <w:div w:id="21824820">
              <w:marLeft w:val="0"/>
              <w:marRight w:val="0"/>
              <w:marTop w:val="0"/>
              <w:marBottom w:val="0"/>
              <w:divBdr>
                <w:top w:val="none" w:sz="0" w:space="0" w:color="auto"/>
                <w:left w:val="none" w:sz="0" w:space="0" w:color="auto"/>
                <w:bottom w:val="none" w:sz="0" w:space="0" w:color="auto"/>
                <w:right w:val="none" w:sz="0" w:space="0" w:color="auto"/>
              </w:divBdr>
              <w:divsChild>
                <w:div w:id="1088847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k@comsens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t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4641</CharactersWithSpaces>
  <SharedDoc>false</SharedDoc>
  <HLinks>
    <vt:vector size="12" baseType="variant">
      <vt:variant>
        <vt:i4>6881391</vt:i4>
      </vt:variant>
      <vt:variant>
        <vt:i4>3</vt:i4>
      </vt:variant>
      <vt:variant>
        <vt:i4>0</vt:i4>
      </vt:variant>
      <vt:variant>
        <vt:i4>5</vt:i4>
      </vt:variant>
      <vt:variant>
        <vt:lpwstr>http://www.btk.de/</vt:lpwstr>
      </vt:variant>
      <vt:variant>
        <vt:lpwstr/>
      </vt:variant>
      <vt:variant>
        <vt:i4>3670029</vt:i4>
      </vt:variant>
      <vt:variant>
        <vt:i4>0</vt:i4>
      </vt:variant>
      <vt:variant>
        <vt:i4>0</vt:i4>
      </vt:variant>
      <vt:variant>
        <vt:i4>5</vt:i4>
      </vt:variant>
      <vt:variant>
        <vt:lpwstr>mailto:btk@comsense.de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Joanna Ratanow</dc:creator>
  <cp:keywords/>
  <cp:lastModifiedBy>Gisela Blaas</cp:lastModifiedBy>
  <cp:revision>4</cp:revision>
  <cp:lastPrinted>2014-09-10T09:08:00Z</cp:lastPrinted>
  <dcterms:created xsi:type="dcterms:W3CDTF">2014-09-11T07:38:00Z</dcterms:created>
  <dcterms:modified xsi:type="dcterms:W3CDTF">2014-09-11T08:51:00Z</dcterms:modified>
</cp:coreProperties>
</file>